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E4" w:rsidRPr="0074396D" w:rsidRDefault="00937C57" w:rsidP="00357BC3">
      <w:pPr>
        <w:spacing w:line="276" w:lineRule="auto"/>
        <w:jc w:val="both"/>
        <w:rPr>
          <w:b/>
          <w:bCs/>
          <w:lang w:val="en-GB"/>
        </w:rPr>
      </w:pPr>
      <w:r>
        <w:rPr>
          <w:b/>
          <w:bCs/>
          <w:noProof/>
          <w:lang w:val="en-US" w:eastAsia="en-US"/>
        </w:rPr>
      </w:r>
      <w:r w:rsidR="00A32487">
        <w:rPr>
          <w:b/>
          <w:bCs/>
          <w:noProof/>
          <w:lang w:val="en-US" w:eastAsia="en-US"/>
        </w:rPr>
        <w:pict>
          <v:shapetype id="_x0000_t202" coordsize="21600,21600" o:spt="202" path="m,l,21600r21600,l21600,xe">
            <v:stroke joinstyle="miter"/>
            <v:path gradientshapeok="t" o:connecttype="rect"/>
          </v:shapetype>
          <v:shape id="WordArt 2" o:spid="_x0000_s1027" type="#_x0000_t202" style="width:494.25pt;height:23.2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8B6F39" w:rsidRPr="00310FC9" w:rsidRDefault="00402EF6" w:rsidP="008B6F39">
                  <w:pPr>
                    <w:pStyle w:val="NormalWeb"/>
                    <w:spacing w:before="0" w:beforeAutospacing="0" w:after="0" w:afterAutospacing="0"/>
                    <w:jc w:val="center"/>
                    <w:rPr>
                      <w:sz w:val="32"/>
                      <w:szCs w:val="32"/>
                    </w:rPr>
                  </w:pPr>
                  <w:r>
                    <w:rPr>
                      <w:rFonts w:ascii="Arial Black" w:hAnsi="Arial Black"/>
                      <w:outline/>
                      <w:color w:val="000000"/>
                      <w:sz w:val="32"/>
                      <w:szCs w:val="32"/>
                    </w:rPr>
                    <w:t xml:space="preserve">PhD MICROBIOLOGY </w:t>
                  </w:r>
                  <w:r w:rsidR="008B6F39" w:rsidRPr="00310FC9">
                    <w:rPr>
                      <w:rFonts w:ascii="Arial Black" w:hAnsi="Arial Black"/>
                      <w:outline/>
                      <w:color w:val="000000"/>
                      <w:sz w:val="32"/>
                      <w:szCs w:val="32"/>
                    </w:rPr>
                    <w:t>&amp; MOLECULAR BIOLOGY</w:t>
                  </w:r>
                </w:p>
              </w:txbxContent>
            </v:textbox>
            <w10:wrap type="none"/>
            <w10:anchorlock/>
          </v:shape>
        </w:pict>
      </w:r>
    </w:p>
    <w:p w:rsidR="001406E4" w:rsidRPr="0074396D" w:rsidRDefault="001406E4" w:rsidP="00105A25">
      <w:pPr>
        <w:spacing w:line="276" w:lineRule="auto"/>
        <w:jc w:val="both"/>
        <w:rPr>
          <w:rFonts w:asciiTheme="majorBidi" w:hAnsiTheme="majorBidi" w:cstheme="majorBidi"/>
          <w:b/>
          <w:bCs/>
          <w:sz w:val="22"/>
          <w:szCs w:val="22"/>
          <w:lang w:val="en-GB"/>
        </w:rPr>
      </w:pPr>
    </w:p>
    <w:p w:rsidR="00824825" w:rsidRPr="0074396D" w:rsidRDefault="001406E4" w:rsidP="00824825">
      <w:pPr>
        <w:spacing w:line="276" w:lineRule="auto"/>
        <w:rPr>
          <w:rFonts w:asciiTheme="majorBidi" w:hAnsiTheme="majorBidi" w:cstheme="majorBidi"/>
          <w:b/>
          <w:bCs/>
          <w:iCs/>
          <w:lang w:val="en-GB"/>
        </w:rPr>
      </w:pPr>
      <w:r w:rsidRPr="0074396D">
        <w:rPr>
          <w:rFonts w:asciiTheme="majorBidi" w:hAnsiTheme="majorBidi" w:cstheme="majorBidi"/>
          <w:b/>
          <w:bCs/>
          <w:iCs/>
          <w:lang w:val="en-GB"/>
        </w:rPr>
        <w:t>PERSONAL DETAILS</w:t>
      </w:r>
      <w:r w:rsidR="009B2774" w:rsidRPr="0074396D">
        <w:rPr>
          <w:rFonts w:asciiTheme="majorBidi" w:hAnsiTheme="majorBidi" w:cstheme="majorBidi"/>
          <w:b/>
          <w:bCs/>
          <w:iCs/>
          <w:lang w:val="en-GB"/>
        </w:rPr>
        <w:t>:</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iCs/>
          <w:sz w:val="22"/>
          <w:szCs w:val="22"/>
          <w:lang w:val="en-GB"/>
        </w:rPr>
        <w:t>Name and last name:</w:t>
      </w:r>
      <w:r w:rsidRPr="0074396D">
        <w:rPr>
          <w:rFonts w:asciiTheme="majorBidi" w:hAnsiTheme="majorBidi" w:cstheme="majorBidi"/>
          <w:sz w:val="22"/>
          <w:szCs w:val="22"/>
          <w:lang w:val="en-GB"/>
        </w:rPr>
        <w:t xml:space="preserve"> </w:t>
      </w:r>
      <w:r w:rsidR="00CB5B39" w:rsidRPr="0074396D">
        <w:rPr>
          <w:rFonts w:asciiTheme="majorBidi" w:hAnsiTheme="majorBidi" w:cstheme="majorBidi"/>
          <w:sz w:val="22"/>
          <w:szCs w:val="22"/>
          <w:lang w:val="en-GB"/>
        </w:rPr>
        <w:t>Fathiah</w:t>
      </w:r>
      <w:r w:rsidRPr="0074396D">
        <w:rPr>
          <w:rFonts w:asciiTheme="majorBidi" w:hAnsiTheme="majorBidi" w:cstheme="majorBidi"/>
          <w:sz w:val="22"/>
          <w:szCs w:val="22"/>
          <w:lang w:val="en-GB"/>
        </w:rPr>
        <w:t xml:space="preserve"> ZAKHAM</w:t>
      </w:r>
      <w:r w:rsidRPr="0074396D">
        <w:rPr>
          <w:rFonts w:asciiTheme="majorBidi" w:hAnsiTheme="majorBidi" w:cstheme="majorBidi"/>
          <w:sz w:val="22"/>
          <w:szCs w:val="22"/>
          <w:lang w:val="en-GB"/>
        </w:rPr>
        <w:tab/>
      </w:r>
      <w:r w:rsidRPr="0074396D">
        <w:rPr>
          <w:rFonts w:asciiTheme="majorBidi" w:hAnsiTheme="majorBidi" w:cstheme="majorBidi"/>
          <w:sz w:val="22"/>
          <w:szCs w:val="22"/>
          <w:lang w:val="en-GB"/>
        </w:rPr>
        <w:tab/>
      </w:r>
      <w:r w:rsidRPr="0074396D">
        <w:rPr>
          <w:rFonts w:asciiTheme="majorBidi" w:hAnsiTheme="majorBidi" w:cstheme="majorBidi"/>
          <w:sz w:val="22"/>
          <w:szCs w:val="22"/>
          <w:lang w:val="en-GB"/>
        </w:rPr>
        <w:tab/>
      </w:r>
      <w:r w:rsidRPr="0074396D">
        <w:rPr>
          <w:rFonts w:asciiTheme="majorBidi" w:hAnsiTheme="majorBidi" w:cstheme="majorBidi"/>
          <w:sz w:val="22"/>
          <w:szCs w:val="22"/>
          <w:lang w:val="en-GB"/>
        </w:rPr>
        <w:tab/>
      </w:r>
      <w:r w:rsidRPr="0074396D">
        <w:rPr>
          <w:rFonts w:asciiTheme="majorBidi" w:hAnsiTheme="majorBidi" w:cstheme="majorBidi"/>
          <w:sz w:val="22"/>
          <w:szCs w:val="22"/>
          <w:lang w:val="en-GB"/>
        </w:rPr>
        <w:tab/>
      </w:r>
    </w:p>
    <w:p w:rsidR="001406E4" w:rsidRPr="0074396D" w:rsidRDefault="001406E4" w:rsidP="00105A25">
      <w:pPr>
        <w:tabs>
          <w:tab w:val="left" w:pos="708"/>
          <w:tab w:val="left" w:pos="1416"/>
          <w:tab w:val="left" w:pos="2124"/>
          <w:tab w:val="left" w:pos="2832"/>
          <w:tab w:val="left" w:pos="3540"/>
          <w:tab w:val="left" w:pos="4248"/>
          <w:tab w:val="left" w:pos="8805"/>
        </w:tabs>
        <w:spacing w:line="276" w:lineRule="auto"/>
        <w:jc w:val="both"/>
        <w:rPr>
          <w:rFonts w:asciiTheme="majorBidi" w:hAnsiTheme="majorBidi" w:cstheme="majorBidi"/>
          <w:sz w:val="22"/>
          <w:szCs w:val="22"/>
          <w:lang w:val="en-GB"/>
        </w:rPr>
      </w:pPr>
      <w:bookmarkStart w:id="0" w:name="_GoBack"/>
      <w:bookmarkEnd w:id="0"/>
      <w:r w:rsidRPr="0074396D">
        <w:rPr>
          <w:rFonts w:asciiTheme="majorBidi" w:hAnsiTheme="majorBidi" w:cstheme="majorBidi"/>
          <w:b/>
          <w:bCs/>
          <w:iCs/>
          <w:sz w:val="22"/>
          <w:szCs w:val="22"/>
          <w:lang w:val="en-GB"/>
        </w:rPr>
        <w:t xml:space="preserve">Nationality: </w:t>
      </w:r>
      <w:r w:rsidRPr="0074396D">
        <w:rPr>
          <w:rFonts w:asciiTheme="majorBidi" w:hAnsiTheme="majorBidi" w:cstheme="majorBidi"/>
          <w:sz w:val="22"/>
          <w:szCs w:val="22"/>
          <w:lang w:val="en-GB"/>
        </w:rPr>
        <w:t xml:space="preserve">Yemeni </w:t>
      </w:r>
      <w:r w:rsidRPr="0074396D">
        <w:rPr>
          <w:rFonts w:asciiTheme="majorBidi" w:hAnsiTheme="majorBidi" w:cstheme="majorBidi"/>
          <w:sz w:val="22"/>
          <w:szCs w:val="22"/>
          <w:lang w:val="en-GB"/>
        </w:rPr>
        <w:tab/>
      </w:r>
    </w:p>
    <w:p w:rsidR="001B294E" w:rsidRDefault="001406E4" w:rsidP="001B294E">
      <w:pPr>
        <w:shd w:val="clear" w:color="auto" w:fill="FFFFFF"/>
        <w:jc w:val="both"/>
        <w:rPr>
          <w:rFonts w:asciiTheme="majorBidi" w:hAnsiTheme="majorBidi" w:cstheme="majorBidi"/>
          <w:sz w:val="22"/>
          <w:szCs w:val="22"/>
          <w:lang w:val="en-GB"/>
        </w:rPr>
      </w:pPr>
      <w:r w:rsidRPr="0074396D">
        <w:rPr>
          <w:rFonts w:asciiTheme="majorBidi" w:hAnsiTheme="majorBidi" w:cstheme="majorBidi"/>
          <w:b/>
          <w:bCs/>
          <w:iCs/>
          <w:sz w:val="22"/>
          <w:szCs w:val="22"/>
          <w:lang w:val="en-GB"/>
        </w:rPr>
        <w:t>Address:</w:t>
      </w:r>
      <w:r w:rsidR="00AA5E99" w:rsidRPr="0074396D">
        <w:rPr>
          <w:rFonts w:asciiTheme="majorBidi" w:hAnsiTheme="majorBidi" w:cstheme="majorBidi"/>
          <w:sz w:val="22"/>
          <w:szCs w:val="22"/>
          <w:lang w:val="en-GB"/>
        </w:rPr>
        <w:t xml:space="preserve"> </w:t>
      </w:r>
      <w:r w:rsidR="001B294E">
        <w:rPr>
          <w:rFonts w:asciiTheme="majorBidi" w:hAnsiTheme="majorBidi" w:cstheme="majorBidi"/>
          <w:sz w:val="22"/>
          <w:szCs w:val="22"/>
          <w:lang w:val="en-GB"/>
        </w:rPr>
        <w:t>Department of Laboratory Medicine. Faculty of Medicine and Health Sciences. Hodeidah University   or</w:t>
      </w:r>
    </w:p>
    <w:p w:rsidR="00824825" w:rsidRPr="009229CD" w:rsidRDefault="009229CD" w:rsidP="001B294E">
      <w:pPr>
        <w:shd w:val="clear" w:color="auto" w:fill="FFFFFF"/>
        <w:jc w:val="both"/>
        <w:rPr>
          <w:rFonts w:asciiTheme="majorBidi" w:hAnsiTheme="majorBidi" w:cstheme="majorBidi"/>
          <w:sz w:val="22"/>
          <w:szCs w:val="22"/>
          <w:lang w:val="en-GB"/>
        </w:rPr>
      </w:pPr>
      <w:r w:rsidRPr="009229CD">
        <w:rPr>
          <w:rFonts w:asciiTheme="majorBidi" w:hAnsiTheme="majorBidi" w:cstheme="majorBidi"/>
          <w:sz w:val="22"/>
          <w:szCs w:val="22"/>
          <w:lang w:val="en-GB"/>
        </w:rPr>
        <w:t>Department of Virology, Medicum, POB 21 (Haartmaninkatu 3), 00014</w:t>
      </w:r>
      <w:r w:rsidR="005E1DBA">
        <w:rPr>
          <w:rFonts w:asciiTheme="majorBidi" w:hAnsiTheme="majorBidi" w:cstheme="majorBidi"/>
          <w:sz w:val="22"/>
          <w:szCs w:val="22"/>
          <w:lang w:val="en-GB"/>
        </w:rPr>
        <w:t>.</w:t>
      </w:r>
      <w:r w:rsidRPr="009229CD">
        <w:rPr>
          <w:rFonts w:asciiTheme="majorBidi" w:hAnsiTheme="majorBidi" w:cstheme="majorBidi"/>
          <w:sz w:val="22"/>
          <w:szCs w:val="22"/>
          <w:lang w:val="en-GB"/>
        </w:rPr>
        <w:t xml:space="preserve"> U</w:t>
      </w:r>
      <w:r w:rsidR="005E1DBA">
        <w:rPr>
          <w:rFonts w:asciiTheme="majorBidi" w:hAnsiTheme="majorBidi" w:cstheme="majorBidi"/>
          <w:sz w:val="22"/>
          <w:szCs w:val="22"/>
          <w:lang w:val="en-GB"/>
        </w:rPr>
        <w:t>niversity of Helsinki, Helsinki</w:t>
      </w:r>
      <w:r w:rsidRPr="009229CD">
        <w:rPr>
          <w:rFonts w:asciiTheme="majorBidi" w:hAnsiTheme="majorBidi" w:cstheme="majorBidi"/>
          <w:sz w:val="22"/>
          <w:szCs w:val="22"/>
          <w:lang w:val="en-GB"/>
        </w:rPr>
        <w:t xml:space="preserve"> Finland.  </w:t>
      </w:r>
    </w:p>
    <w:p w:rsidR="001406E4" w:rsidRPr="0096630D" w:rsidRDefault="00824825" w:rsidP="00824825">
      <w:pPr>
        <w:spacing w:line="276" w:lineRule="auto"/>
        <w:rPr>
          <w:rFonts w:asciiTheme="majorBidi" w:hAnsiTheme="majorBidi" w:cstheme="majorBidi"/>
          <w:b/>
          <w:bCs/>
          <w:iCs/>
          <w:sz w:val="22"/>
          <w:szCs w:val="22"/>
          <w:lang w:val="en-US"/>
        </w:rPr>
      </w:pPr>
      <w:r w:rsidRPr="0096630D">
        <w:rPr>
          <w:rFonts w:asciiTheme="majorBidi" w:hAnsiTheme="majorBidi" w:cstheme="majorBidi"/>
          <w:b/>
          <w:bCs/>
          <w:sz w:val="22"/>
          <w:szCs w:val="22"/>
          <w:lang w:val="en-US"/>
        </w:rPr>
        <w:t xml:space="preserve">Home Phone: </w:t>
      </w:r>
      <w:r w:rsidRPr="0096630D">
        <w:rPr>
          <w:rFonts w:asciiTheme="majorBidi" w:hAnsiTheme="majorBidi" w:cstheme="majorBidi"/>
          <w:sz w:val="22"/>
          <w:szCs w:val="22"/>
          <w:lang w:val="en-US"/>
        </w:rPr>
        <w:t>(967) 3263292</w:t>
      </w:r>
      <w:r w:rsidR="00AA5E99" w:rsidRPr="0096630D">
        <w:rPr>
          <w:rFonts w:asciiTheme="majorBidi" w:hAnsiTheme="majorBidi" w:cstheme="majorBidi"/>
          <w:b/>
          <w:bCs/>
          <w:iCs/>
          <w:sz w:val="22"/>
          <w:szCs w:val="22"/>
          <w:lang w:val="en-US"/>
        </w:rPr>
        <w:t xml:space="preserve">             </w:t>
      </w:r>
      <w:r w:rsidRPr="0096630D">
        <w:rPr>
          <w:rFonts w:asciiTheme="majorBidi" w:hAnsiTheme="majorBidi" w:cstheme="majorBidi"/>
          <w:b/>
          <w:bCs/>
          <w:iCs/>
          <w:sz w:val="22"/>
          <w:szCs w:val="22"/>
          <w:lang w:val="en-US"/>
        </w:rPr>
        <w:t xml:space="preserve">Mobile </w:t>
      </w:r>
      <w:r w:rsidR="00C93F64" w:rsidRPr="0096630D">
        <w:rPr>
          <w:rFonts w:asciiTheme="majorBidi" w:hAnsiTheme="majorBidi" w:cstheme="majorBidi"/>
          <w:b/>
          <w:bCs/>
          <w:iCs/>
          <w:sz w:val="22"/>
          <w:szCs w:val="22"/>
          <w:lang w:val="en-US"/>
        </w:rPr>
        <w:t>Phone</w:t>
      </w:r>
      <w:r w:rsidR="001406E4" w:rsidRPr="0096630D">
        <w:rPr>
          <w:rFonts w:asciiTheme="majorBidi" w:hAnsiTheme="majorBidi" w:cstheme="majorBidi"/>
          <w:b/>
          <w:bCs/>
          <w:iCs/>
          <w:sz w:val="22"/>
          <w:szCs w:val="22"/>
          <w:lang w:val="en-US"/>
        </w:rPr>
        <w:t xml:space="preserve">: </w:t>
      </w:r>
      <w:r w:rsidR="00A55351">
        <w:rPr>
          <w:rFonts w:asciiTheme="majorBidi" w:hAnsiTheme="majorBidi" w:cstheme="majorBidi"/>
          <w:sz w:val="22"/>
          <w:szCs w:val="22"/>
          <w:lang w:val="en-US"/>
        </w:rPr>
        <w:t>(358) 403667691</w:t>
      </w:r>
    </w:p>
    <w:p w:rsidR="001406E4" w:rsidRPr="0074396D" w:rsidRDefault="001406E4" w:rsidP="00013A50">
      <w:pPr>
        <w:spacing w:line="276" w:lineRule="auto"/>
        <w:jc w:val="both"/>
        <w:rPr>
          <w:rFonts w:asciiTheme="majorBidi" w:hAnsiTheme="majorBidi" w:cstheme="majorBidi"/>
          <w:sz w:val="22"/>
          <w:szCs w:val="22"/>
          <w:lang w:val="en-GB"/>
        </w:rPr>
      </w:pPr>
      <w:r w:rsidRPr="0096630D">
        <w:rPr>
          <w:rFonts w:asciiTheme="majorBidi" w:hAnsiTheme="majorBidi" w:cstheme="majorBidi"/>
          <w:b/>
          <w:bCs/>
          <w:sz w:val="22"/>
          <w:szCs w:val="22"/>
          <w:lang w:val="en-US"/>
        </w:rPr>
        <w:t xml:space="preserve"> </w:t>
      </w:r>
      <w:r w:rsidRPr="0074396D">
        <w:rPr>
          <w:rFonts w:asciiTheme="majorBidi" w:hAnsiTheme="majorBidi" w:cstheme="majorBidi"/>
          <w:b/>
          <w:bCs/>
          <w:sz w:val="22"/>
          <w:szCs w:val="22"/>
          <w:lang w:val="en-GB"/>
        </w:rPr>
        <w:t xml:space="preserve">Email: </w:t>
      </w:r>
      <w:hyperlink r:id="rId7" w:history="1">
        <w:r w:rsidRPr="0074396D">
          <w:rPr>
            <w:rStyle w:val="Hyperlink"/>
            <w:rFonts w:asciiTheme="majorBidi" w:hAnsiTheme="majorBidi" w:cstheme="majorBidi"/>
            <w:color w:val="auto"/>
            <w:sz w:val="22"/>
            <w:szCs w:val="22"/>
            <w:u w:val="none"/>
            <w:lang w:val="en-GB"/>
          </w:rPr>
          <w:t>fathiah_zakham@yahoo.com</w:t>
        </w:r>
      </w:hyperlink>
      <w:r w:rsidR="00013A50" w:rsidRPr="0074396D">
        <w:rPr>
          <w:rFonts w:asciiTheme="majorBidi" w:hAnsiTheme="majorBidi" w:cstheme="majorBidi"/>
          <w:sz w:val="22"/>
          <w:szCs w:val="22"/>
          <w:lang w:val="en-GB"/>
        </w:rPr>
        <w:t xml:space="preserve"> or</w:t>
      </w:r>
      <w:r w:rsidR="001C6EEC" w:rsidRPr="0074396D">
        <w:rPr>
          <w:rFonts w:asciiTheme="majorBidi" w:hAnsiTheme="majorBidi" w:cstheme="majorBidi"/>
          <w:sz w:val="22"/>
          <w:szCs w:val="22"/>
          <w:lang w:val="en-GB"/>
        </w:rPr>
        <w:t xml:space="preserve"> </w:t>
      </w:r>
      <w:hyperlink r:id="rId8" w:history="1">
        <w:r w:rsidR="00824825" w:rsidRPr="0074396D">
          <w:rPr>
            <w:rStyle w:val="Hyperlink"/>
            <w:rFonts w:asciiTheme="majorBidi" w:hAnsiTheme="majorBidi" w:cstheme="majorBidi"/>
            <w:color w:val="auto"/>
            <w:sz w:val="22"/>
            <w:szCs w:val="22"/>
            <w:u w:val="none"/>
            <w:lang w:val="en-GB"/>
          </w:rPr>
          <w:t>fathiah.zakham@gmail.com</w:t>
        </w:r>
      </w:hyperlink>
    </w:p>
    <w:p w:rsidR="00824825" w:rsidRPr="0074396D" w:rsidRDefault="00824825" w:rsidP="00013A50">
      <w:pPr>
        <w:spacing w:line="276" w:lineRule="auto"/>
        <w:jc w:val="both"/>
        <w:rPr>
          <w:rFonts w:asciiTheme="majorBidi" w:hAnsiTheme="majorBidi" w:cstheme="majorBidi"/>
          <w:sz w:val="22"/>
          <w:szCs w:val="22"/>
          <w:lang w:val="en-GB"/>
        </w:rPr>
      </w:pPr>
    </w:p>
    <w:p w:rsidR="00824825" w:rsidRPr="0074396D" w:rsidRDefault="00937C57" w:rsidP="005C5778">
      <w:pPr>
        <w:pStyle w:val="Heading2"/>
        <w:spacing w:line="276" w:lineRule="auto"/>
        <w:jc w:val="both"/>
        <w:rPr>
          <w:rFonts w:asciiTheme="majorBidi" w:hAnsiTheme="majorBidi"/>
          <w:color w:val="auto"/>
          <w:sz w:val="24"/>
          <w:szCs w:val="24"/>
          <w:lang w:val="en-GB"/>
        </w:rPr>
      </w:pPr>
      <w:r>
        <w:rPr>
          <w:rFonts w:asciiTheme="majorBidi" w:hAnsiTheme="majorBidi"/>
          <w:noProof/>
          <w:color w:val="auto"/>
          <w:sz w:val="24"/>
          <w:szCs w:val="24"/>
          <w:lang w:val="en-US" w:eastAsia="en-US"/>
        </w:rPr>
        <w:pict>
          <v:line id="Line 8" o:spid="_x0000_s1026" style="position:absolute;left:0;text-align:left;z-index:251657728;visibility:visible" from="9pt,691.9pt" to="486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G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" strokeweight="1.25pt">
            <w10:anchorlock/>
          </v:line>
        </w:pict>
      </w:r>
      <w:r w:rsidR="001406E4" w:rsidRPr="0074396D">
        <w:rPr>
          <w:rFonts w:asciiTheme="majorBidi" w:hAnsiTheme="majorBidi"/>
          <w:color w:val="auto"/>
          <w:sz w:val="24"/>
          <w:szCs w:val="24"/>
          <w:lang w:val="en-GB"/>
        </w:rPr>
        <w:t>QUALIFICATIONS &amp; DIPLOMA:</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2008-2012: </w:t>
      </w:r>
      <w:r w:rsidRPr="0074396D">
        <w:rPr>
          <w:rFonts w:asciiTheme="majorBidi" w:hAnsiTheme="majorBidi" w:cstheme="majorBidi"/>
          <w:sz w:val="22"/>
          <w:szCs w:val="22"/>
          <w:lang w:val="en-GB"/>
        </w:rPr>
        <w:t xml:space="preserve">PhD </w:t>
      </w:r>
      <w:r w:rsidR="002A3AF8" w:rsidRPr="0074396D">
        <w:rPr>
          <w:rFonts w:asciiTheme="majorBidi" w:hAnsiTheme="majorBidi" w:cstheme="majorBidi"/>
          <w:sz w:val="22"/>
          <w:szCs w:val="22"/>
          <w:lang w:val="en-GB"/>
        </w:rPr>
        <w:t xml:space="preserve">in Microbiology&amp; Molecular biology </w:t>
      </w:r>
      <w:r w:rsidRPr="0074396D">
        <w:rPr>
          <w:rFonts w:asciiTheme="majorBidi" w:hAnsiTheme="majorBidi" w:cstheme="majorBidi"/>
          <w:sz w:val="22"/>
          <w:szCs w:val="22"/>
          <w:lang w:val="en-GB"/>
        </w:rPr>
        <w:t>with</w:t>
      </w:r>
      <w:r w:rsidR="00C4369B" w:rsidRPr="0074396D">
        <w:rPr>
          <w:rFonts w:asciiTheme="majorBidi" w:hAnsiTheme="majorBidi" w:cstheme="majorBidi"/>
          <w:sz w:val="22"/>
          <w:szCs w:val="22"/>
          <w:lang w:val="en-GB"/>
        </w:rPr>
        <w:t>in the UFR (Immunology-</w:t>
      </w:r>
      <w:r w:rsidRPr="0074396D">
        <w:rPr>
          <w:rFonts w:asciiTheme="majorBidi" w:hAnsiTheme="majorBidi" w:cstheme="majorBidi"/>
          <w:sz w:val="22"/>
          <w:szCs w:val="22"/>
          <w:lang w:val="en-GB"/>
        </w:rPr>
        <w:t>Biochemistry</w:t>
      </w:r>
      <w:r w:rsidR="002A3AF8" w:rsidRPr="0074396D">
        <w:rPr>
          <w:rFonts w:asciiTheme="majorBidi" w:hAnsiTheme="majorBidi" w:cstheme="majorBidi"/>
          <w:sz w:val="22"/>
          <w:szCs w:val="22"/>
          <w:lang w:val="en-GB"/>
        </w:rPr>
        <w:t>)</w:t>
      </w:r>
      <w:r w:rsidRPr="0074396D">
        <w:rPr>
          <w:rFonts w:asciiTheme="majorBidi" w:hAnsiTheme="majorBidi" w:cstheme="majorBidi"/>
          <w:sz w:val="22"/>
          <w:szCs w:val="22"/>
          <w:lang w:val="en-GB"/>
        </w:rPr>
        <w:t>, Faculty of science- University Mohammed V- Rabat- Morocco.</w:t>
      </w:r>
      <w:r w:rsidR="009B2774" w:rsidRPr="0074396D">
        <w:rPr>
          <w:rFonts w:asciiTheme="majorBidi" w:hAnsiTheme="majorBidi" w:cstheme="majorBidi"/>
          <w:sz w:val="22"/>
          <w:szCs w:val="22"/>
          <w:lang w:val="en-GB"/>
        </w:rPr>
        <w:t xml:space="preserve"> Date of the thesis defence: 2nd October 2012. Title of the thesis: Molecular diagnosis and Multi Drug Resistance detection of Mycobacterium tuberculosis in clinical specimens and computational Genome/phylogeny analysis of tuberculosis and non-tuberculosis Mycobacteria.</w:t>
      </w:r>
    </w:p>
    <w:p w:rsidR="001406E4" w:rsidRPr="0074396D" w:rsidRDefault="001406E4" w:rsidP="009B2774">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2010-2012:</w:t>
      </w:r>
      <w:r w:rsidRPr="0074396D">
        <w:rPr>
          <w:rFonts w:asciiTheme="majorBidi" w:hAnsiTheme="majorBidi" w:cstheme="majorBidi"/>
          <w:sz w:val="22"/>
          <w:szCs w:val="22"/>
          <w:lang w:val="en-GB"/>
        </w:rPr>
        <w:t xml:space="preserve"> University Diplom</w:t>
      </w:r>
      <w:r w:rsidR="002A3AF8" w:rsidRPr="0074396D">
        <w:rPr>
          <w:rFonts w:asciiTheme="majorBidi" w:hAnsiTheme="majorBidi" w:cstheme="majorBidi"/>
          <w:sz w:val="22"/>
          <w:szCs w:val="22"/>
          <w:lang w:val="en-GB"/>
        </w:rPr>
        <w:t xml:space="preserve">a of clinical pharmacy. Faculty </w:t>
      </w:r>
      <w:r w:rsidRPr="0074396D">
        <w:rPr>
          <w:rFonts w:asciiTheme="majorBidi" w:hAnsiTheme="majorBidi" w:cstheme="majorBidi"/>
          <w:sz w:val="22"/>
          <w:szCs w:val="22"/>
          <w:lang w:val="en-GB"/>
        </w:rPr>
        <w:t>of Medicine &amp;</w:t>
      </w:r>
      <w:r w:rsidR="00C4369B"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 xml:space="preserve">Pharmacy- University </w:t>
      </w:r>
      <w:r w:rsidR="002A3AF8" w:rsidRPr="0074396D">
        <w:rPr>
          <w:rFonts w:asciiTheme="majorBidi" w:hAnsiTheme="majorBidi" w:cstheme="majorBidi"/>
          <w:sz w:val="22"/>
          <w:szCs w:val="22"/>
          <w:lang w:val="en-GB"/>
        </w:rPr>
        <w:t>Mohammed V- Rabat,</w:t>
      </w:r>
      <w:r w:rsidRPr="0074396D">
        <w:rPr>
          <w:rFonts w:asciiTheme="majorBidi" w:hAnsiTheme="majorBidi" w:cstheme="majorBidi"/>
          <w:sz w:val="22"/>
          <w:szCs w:val="22"/>
          <w:lang w:val="en-GB"/>
        </w:rPr>
        <w:t xml:space="preserve"> Morocco.</w:t>
      </w:r>
      <w:r w:rsidR="009B2774" w:rsidRPr="0074396D">
        <w:rPr>
          <w:rFonts w:asciiTheme="majorBidi" w:hAnsiTheme="majorBidi" w:cstheme="majorBidi"/>
          <w:sz w:val="22"/>
          <w:szCs w:val="22"/>
          <w:lang w:val="en-GB"/>
        </w:rPr>
        <w:t xml:space="preserve"> </w:t>
      </w:r>
    </w:p>
    <w:p w:rsidR="001406E4" w:rsidRPr="0074396D" w:rsidRDefault="001406E4" w:rsidP="00105A25">
      <w:pPr>
        <w:spacing w:line="276" w:lineRule="auto"/>
        <w:ind w:left="1440" w:hanging="144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2005-2007: </w:t>
      </w:r>
      <w:r w:rsidRPr="0074396D">
        <w:rPr>
          <w:rFonts w:asciiTheme="majorBidi" w:hAnsiTheme="majorBidi" w:cstheme="majorBidi"/>
          <w:sz w:val="22"/>
          <w:szCs w:val="22"/>
          <w:lang w:val="en-GB"/>
        </w:rPr>
        <w:t>DESA Microbiology-Bioengineering, (equivalent to Master) Faculty of Science and Techniques– University Hassan II -Mohammedia-Morocco</w:t>
      </w:r>
    </w:p>
    <w:p w:rsidR="001406E4" w:rsidRPr="0074396D" w:rsidRDefault="001406E4" w:rsidP="00105A25">
      <w:pPr>
        <w:spacing w:line="276" w:lineRule="auto"/>
        <w:ind w:left="1440" w:hanging="144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2004-2005: </w:t>
      </w:r>
      <w:r w:rsidRPr="0074396D">
        <w:rPr>
          <w:rFonts w:asciiTheme="majorBidi" w:hAnsiTheme="majorBidi" w:cstheme="majorBidi"/>
          <w:sz w:val="22"/>
          <w:szCs w:val="22"/>
          <w:lang w:val="en-GB"/>
        </w:rPr>
        <w:t>Preparation of French language in the Faculty of Science of Education – University Mohammed V- Rabat- Morocco.</w:t>
      </w:r>
    </w:p>
    <w:p w:rsidR="001406E4" w:rsidRPr="0074396D" w:rsidRDefault="001406E4" w:rsidP="00105A25">
      <w:pPr>
        <w:spacing w:line="276" w:lineRule="auto"/>
        <w:ind w:left="1440" w:hanging="144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1997-2001:</w:t>
      </w:r>
      <w:r w:rsidR="00485644" w:rsidRPr="0074396D">
        <w:rPr>
          <w:rFonts w:asciiTheme="majorBidi" w:hAnsiTheme="majorBidi" w:cstheme="majorBidi"/>
          <w:sz w:val="22"/>
          <w:szCs w:val="22"/>
          <w:lang w:val="en-GB"/>
        </w:rPr>
        <w:t xml:space="preserve"> BSC</w:t>
      </w:r>
      <w:r w:rsidRPr="0074396D">
        <w:rPr>
          <w:rFonts w:asciiTheme="majorBidi" w:hAnsiTheme="majorBidi" w:cstheme="majorBidi"/>
          <w:sz w:val="22"/>
          <w:szCs w:val="22"/>
          <w:lang w:val="en-GB"/>
        </w:rPr>
        <w:t xml:space="preserve"> in Biology-Microbiology, Faculty of Science – Universi</w:t>
      </w:r>
      <w:r w:rsidR="0001606E" w:rsidRPr="0074396D">
        <w:rPr>
          <w:rFonts w:asciiTheme="majorBidi" w:hAnsiTheme="majorBidi" w:cstheme="majorBidi"/>
          <w:sz w:val="22"/>
          <w:szCs w:val="22"/>
          <w:lang w:val="en-GB"/>
        </w:rPr>
        <w:t>ty of Muso</w:t>
      </w:r>
      <w:r w:rsidRPr="0074396D">
        <w:rPr>
          <w:rFonts w:asciiTheme="majorBidi" w:hAnsiTheme="majorBidi" w:cstheme="majorBidi"/>
          <w:sz w:val="22"/>
          <w:szCs w:val="22"/>
          <w:lang w:val="en-GB"/>
        </w:rPr>
        <w:t>l- Iraq.</w:t>
      </w:r>
    </w:p>
    <w:p w:rsidR="00485644" w:rsidRPr="0074396D" w:rsidRDefault="001406E4" w:rsidP="00105A25">
      <w:pPr>
        <w:spacing w:line="276" w:lineRule="auto"/>
        <w:ind w:left="1440" w:hanging="144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1994-1995:</w:t>
      </w:r>
      <w:r w:rsidRPr="0074396D">
        <w:rPr>
          <w:rFonts w:asciiTheme="majorBidi" w:hAnsiTheme="majorBidi" w:cstheme="majorBidi"/>
          <w:sz w:val="22"/>
          <w:szCs w:val="22"/>
          <w:lang w:val="en-GB"/>
        </w:rPr>
        <w:t xml:space="preserve"> Baccalaureate in Applied science.  Om Hani Secondary School</w:t>
      </w:r>
      <w:r w:rsidR="00BC62E1" w:rsidRPr="0074396D">
        <w:rPr>
          <w:rFonts w:asciiTheme="majorBidi" w:hAnsiTheme="majorBidi" w:cstheme="majorBidi"/>
          <w:sz w:val="22"/>
          <w:szCs w:val="22"/>
          <w:lang w:val="en-GB"/>
        </w:rPr>
        <w:t xml:space="preserve"> – Hodeida</w:t>
      </w:r>
      <w:r w:rsidRPr="0074396D">
        <w:rPr>
          <w:rFonts w:asciiTheme="majorBidi" w:hAnsiTheme="majorBidi" w:cstheme="majorBidi"/>
          <w:sz w:val="22"/>
          <w:szCs w:val="22"/>
          <w:lang w:val="en-GB"/>
        </w:rPr>
        <w:t>-Yemen</w:t>
      </w:r>
    </w:p>
    <w:p w:rsidR="00013A50" w:rsidRPr="0074396D" w:rsidRDefault="00013A50" w:rsidP="00105A25">
      <w:pPr>
        <w:spacing w:line="276" w:lineRule="auto"/>
        <w:ind w:left="1440" w:hanging="1440"/>
        <w:jc w:val="both"/>
        <w:rPr>
          <w:rFonts w:asciiTheme="majorBidi" w:hAnsiTheme="majorBidi" w:cstheme="majorBidi"/>
          <w:sz w:val="22"/>
          <w:szCs w:val="22"/>
          <w:lang w:val="en-GB"/>
        </w:rPr>
      </w:pPr>
    </w:p>
    <w:p w:rsidR="00440DFA" w:rsidRDefault="00013A50" w:rsidP="00440DFA">
      <w:pPr>
        <w:spacing w:line="276" w:lineRule="auto"/>
        <w:jc w:val="both"/>
        <w:rPr>
          <w:rFonts w:asciiTheme="majorBidi" w:hAnsiTheme="majorBidi" w:cstheme="majorBidi"/>
          <w:b/>
          <w:bCs/>
          <w:lang w:val="en-GB"/>
        </w:rPr>
      </w:pPr>
      <w:r w:rsidRPr="0074396D">
        <w:rPr>
          <w:rFonts w:asciiTheme="majorBidi" w:hAnsiTheme="majorBidi" w:cstheme="majorBidi"/>
          <w:b/>
          <w:bCs/>
          <w:lang w:val="en-GB"/>
        </w:rPr>
        <w:t>AWARDS AND HOUNORS:</w:t>
      </w:r>
    </w:p>
    <w:p w:rsidR="000F1353" w:rsidRPr="000F1353" w:rsidRDefault="000F1353" w:rsidP="00440DFA">
      <w:pPr>
        <w:spacing w:line="276" w:lineRule="auto"/>
        <w:jc w:val="both"/>
        <w:rPr>
          <w:rFonts w:asciiTheme="majorBidi" w:hAnsiTheme="majorBidi" w:cstheme="majorBidi"/>
          <w:noProof/>
          <w:sz w:val="22"/>
          <w:szCs w:val="22"/>
          <w:lang w:val="en-GB"/>
        </w:rPr>
      </w:pPr>
      <w:r w:rsidRPr="000F1353">
        <w:rPr>
          <w:rFonts w:asciiTheme="majorBidi" w:hAnsiTheme="majorBidi" w:cstheme="majorBidi"/>
          <w:b/>
          <w:noProof/>
          <w:sz w:val="22"/>
          <w:szCs w:val="22"/>
          <w:lang w:val="en-GB"/>
        </w:rPr>
        <w:t>2020:</w:t>
      </w:r>
      <w:r w:rsidRPr="000F1353">
        <w:rPr>
          <w:rFonts w:asciiTheme="majorBidi" w:hAnsiTheme="majorBidi" w:cstheme="majorBidi"/>
          <w:noProof/>
          <w:sz w:val="22"/>
          <w:szCs w:val="22"/>
          <w:lang w:val="en-GB"/>
        </w:rPr>
        <w:t xml:space="preserve"> OWSD-Elsevier foundation</w:t>
      </w:r>
      <w:r>
        <w:rPr>
          <w:rFonts w:asciiTheme="majorBidi" w:hAnsiTheme="majorBidi" w:cstheme="majorBidi"/>
          <w:noProof/>
          <w:sz w:val="22"/>
          <w:szCs w:val="22"/>
          <w:lang w:val="en-GB"/>
        </w:rPr>
        <w:t xml:space="preserve">. For </w:t>
      </w:r>
      <w:r w:rsidRPr="000F1353">
        <w:rPr>
          <w:rFonts w:asciiTheme="majorBidi" w:hAnsiTheme="majorBidi" w:cstheme="majorBidi"/>
          <w:noProof/>
          <w:sz w:val="22"/>
          <w:szCs w:val="22"/>
          <w:lang w:val="en-GB"/>
        </w:rPr>
        <w:t>accomplishments in engineering, innovation and technology</w:t>
      </w:r>
      <w:r>
        <w:rPr>
          <w:rFonts w:asciiTheme="majorBidi" w:hAnsiTheme="majorBidi" w:cstheme="majorBidi"/>
          <w:noProof/>
          <w:sz w:val="22"/>
          <w:szCs w:val="22"/>
          <w:lang w:val="en-GB"/>
        </w:rPr>
        <w:t xml:space="preserve">.  </w:t>
      </w:r>
      <w:hyperlink r:id="rId9" w:history="1">
        <w:r w:rsidRPr="00206F6D">
          <w:rPr>
            <w:rStyle w:val="Hyperlink"/>
            <w:rFonts w:asciiTheme="majorBidi" w:hAnsiTheme="majorBidi" w:cstheme="majorBidi"/>
            <w:noProof/>
            <w:color w:val="auto"/>
            <w:sz w:val="22"/>
            <w:szCs w:val="22"/>
            <w:u w:val="none"/>
          </w:rPr>
          <w:t>https://owsd.net/resources/news-events/2020-owsd-elsevier-foundation-awards-announced-seattle</w:t>
        </w:r>
      </w:hyperlink>
      <w:r w:rsidRPr="00206F6D">
        <w:rPr>
          <w:rFonts w:asciiTheme="majorBidi" w:hAnsiTheme="majorBidi" w:cstheme="majorBidi"/>
          <w:noProof/>
          <w:sz w:val="22"/>
          <w:szCs w:val="22"/>
        </w:rPr>
        <w:t xml:space="preserve">. </w:t>
      </w:r>
      <w:r>
        <w:rPr>
          <w:rFonts w:asciiTheme="majorBidi" w:hAnsiTheme="majorBidi" w:cstheme="majorBidi"/>
          <w:noProof/>
          <w:sz w:val="22"/>
          <w:szCs w:val="22"/>
          <w:lang w:val="en-GB"/>
        </w:rPr>
        <w:t>12-16. AAAS meeting. Seattle. USA.</w:t>
      </w:r>
    </w:p>
    <w:p w:rsidR="00280780" w:rsidRPr="0074396D" w:rsidRDefault="00280780" w:rsidP="00280780">
      <w:pPr>
        <w:spacing w:line="276" w:lineRule="auto"/>
        <w:jc w:val="both"/>
        <w:rPr>
          <w:rFonts w:asciiTheme="majorBidi" w:hAnsiTheme="majorBidi" w:cstheme="majorBidi"/>
          <w:noProof/>
          <w:sz w:val="22"/>
          <w:szCs w:val="22"/>
          <w:lang w:val="en-GB"/>
        </w:rPr>
      </w:pPr>
      <w:r w:rsidRPr="0074396D">
        <w:rPr>
          <w:rFonts w:asciiTheme="majorBidi" w:hAnsiTheme="majorBidi" w:cstheme="majorBidi"/>
          <w:b/>
          <w:bCs/>
          <w:lang w:val="en-GB"/>
        </w:rPr>
        <w:t xml:space="preserve">2017: </w:t>
      </w:r>
      <w:r w:rsidRPr="0074396D">
        <w:rPr>
          <w:rFonts w:asciiTheme="majorBidi" w:hAnsiTheme="majorBidi" w:cstheme="majorBidi"/>
          <w:noProof/>
          <w:sz w:val="22"/>
          <w:szCs w:val="22"/>
          <w:lang w:val="en-GB"/>
        </w:rPr>
        <w:t>TWAS Fayza TWAS-Fayzah Al-Kharafi Prize for</w:t>
      </w:r>
      <w:r w:rsidRPr="0074396D">
        <w:rPr>
          <w:rStyle w:val="apple-converted-space"/>
          <w:rFonts w:ascii="Arial" w:eastAsiaTheme="majorEastAsia" w:hAnsi="Arial" w:cs="Arial"/>
          <w:color w:val="666666"/>
          <w:sz w:val="21"/>
          <w:szCs w:val="21"/>
          <w:lang w:val="en-GB"/>
        </w:rPr>
        <w:t> </w:t>
      </w:r>
      <w:r w:rsidRPr="0074396D">
        <w:rPr>
          <w:rFonts w:asciiTheme="majorBidi" w:hAnsiTheme="majorBidi" w:cstheme="majorBidi"/>
          <w:noProof/>
          <w:sz w:val="22"/>
          <w:szCs w:val="22"/>
          <w:lang w:val="en-GB"/>
        </w:rPr>
        <w:t>contribution to improving tuberculosis diagnoses. Twas.org/article/fathiah-zakham-wins-twas-al-kharafi-prize.</w:t>
      </w:r>
      <w:r w:rsidR="003B4CAE">
        <w:rPr>
          <w:rFonts w:asciiTheme="majorBidi" w:hAnsiTheme="majorBidi" w:cstheme="majorBidi"/>
          <w:noProof/>
          <w:sz w:val="22"/>
          <w:szCs w:val="22"/>
          <w:lang w:val="en-GB"/>
        </w:rPr>
        <w:t xml:space="preserve"> Trieste, Italy.</w:t>
      </w:r>
    </w:p>
    <w:p w:rsidR="0031403B" w:rsidRPr="0074396D" w:rsidRDefault="0031403B" w:rsidP="00440DFA">
      <w:pPr>
        <w:spacing w:line="276" w:lineRule="auto"/>
        <w:jc w:val="both"/>
        <w:rPr>
          <w:rFonts w:asciiTheme="majorBidi" w:hAnsiTheme="majorBidi" w:cstheme="majorBidi"/>
          <w:b/>
          <w:bCs/>
          <w:noProof/>
          <w:sz w:val="22"/>
          <w:szCs w:val="22"/>
          <w:lang w:val="en-GB"/>
        </w:rPr>
      </w:pPr>
      <w:r w:rsidRPr="0074396D">
        <w:rPr>
          <w:rFonts w:asciiTheme="majorBidi" w:hAnsiTheme="majorBidi" w:cstheme="majorBidi"/>
          <w:b/>
          <w:bCs/>
          <w:noProof/>
          <w:sz w:val="22"/>
          <w:szCs w:val="22"/>
          <w:lang w:val="en-GB"/>
        </w:rPr>
        <w:t xml:space="preserve">2017: </w:t>
      </w:r>
      <w:r w:rsidRPr="0074396D">
        <w:rPr>
          <w:rFonts w:asciiTheme="majorBidi" w:hAnsiTheme="majorBidi" w:cstheme="majorBidi"/>
          <w:noProof/>
          <w:sz w:val="22"/>
          <w:szCs w:val="22"/>
          <w:lang w:val="en-GB"/>
        </w:rPr>
        <w:t xml:space="preserve">Gro Brundtland award for </w:t>
      </w:r>
      <w:r w:rsidR="00F544F6" w:rsidRPr="0074396D">
        <w:rPr>
          <w:rFonts w:asciiTheme="majorBidi" w:hAnsiTheme="majorBidi" w:cstheme="majorBidi"/>
          <w:noProof/>
          <w:sz w:val="22"/>
          <w:szCs w:val="22"/>
          <w:lang w:val="en-GB"/>
        </w:rPr>
        <w:t>professional performan</w:t>
      </w:r>
      <w:r w:rsidR="007D6C03" w:rsidRPr="0074396D">
        <w:rPr>
          <w:rFonts w:asciiTheme="majorBidi" w:hAnsiTheme="majorBidi" w:cstheme="majorBidi"/>
          <w:noProof/>
          <w:sz w:val="22"/>
          <w:szCs w:val="22"/>
          <w:lang w:val="en-GB"/>
        </w:rPr>
        <w:t xml:space="preserve">ce </w:t>
      </w:r>
      <w:r w:rsidRPr="0074396D">
        <w:rPr>
          <w:rFonts w:asciiTheme="majorBidi" w:hAnsiTheme="majorBidi" w:cstheme="majorBidi"/>
          <w:noProof/>
          <w:sz w:val="22"/>
          <w:szCs w:val="22"/>
          <w:lang w:val="en-GB"/>
        </w:rPr>
        <w:t>in sustainable development</w:t>
      </w:r>
      <w:r w:rsidR="00F544F6" w:rsidRPr="0074396D">
        <w:rPr>
          <w:rFonts w:asciiTheme="majorBidi" w:hAnsiTheme="majorBidi" w:cstheme="majorBidi"/>
          <w:noProof/>
          <w:sz w:val="22"/>
          <w:szCs w:val="22"/>
          <w:lang w:val="en-GB"/>
        </w:rPr>
        <w:t xml:space="preserve"> and public health among young female scientsts</w:t>
      </w:r>
      <w:r w:rsidRPr="0074396D">
        <w:rPr>
          <w:rFonts w:asciiTheme="majorBidi" w:hAnsiTheme="majorBidi" w:cstheme="majorBidi"/>
          <w:noProof/>
          <w:sz w:val="22"/>
          <w:szCs w:val="22"/>
          <w:lang w:val="en-GB"/>
        </w:rPr>
        <w:t>, provided by Gro Harlem Brundtland, National Cheng Kung University (NCKU). Taiwan. 17th March 2017.</w:t>
      </w:r>
    </w:p>
    <w:p w:rsidR="006970CD" w:rsidRPr="0074396D" w:rsidRDefault="006970CD" w:rsidP="006970CD">
      <w:pPr>
        <w:pStyle w:val="Heading3"/>
        <w:shd w:val="clear" w:color="auto" w:fill="FFFFFF"/>
        <w:spacing w:before="0" w:after="120"/>
        <w:jc w:val="both"/>
        <w:rPr>
          <w:rFonts w:asciiTheme="majorBidi" w:eastAsia="Times New Roman" w:hAnsiTheme="majorBidi"/>
          <w:b w:val="0"/>
          <w:bCs w:val="0"/>
          <w:noProof/>
          <w:color w:val="auto"/>
          <w:sz w:val="22"/>
          <w:szCs w:val="22"/>
          <w:lang w:val="en-GB"/>
        </w:rPr>
      </w:pPr>
      <w:r w:rsidRPr="0074396D">
        <w:rPr>
          <w:rFonts w:asciiTheme="majorBidi" w:eastAsia="Times New Roman" w:hAnsiTheme="majorBidi"/>
          <w:noProof/>
          <w:color w:val="auto"/>
          <w:sz w:val="22"/>
          <w:szCs w:val="22"/>
          <w:lang w:val="en-GB"/>
        </w:rPr>
        <w:t>2017:</w:t>
      </w:r>
      <w:r w:rsidRPr="0074396D">
        <w:rPr>
          <w:rFonts w:asciiTheme="majorBidi" w:eastAsia="Times New Roman" w:hAnsiTheme="majorBidi"/>
          <w:b w:val="0"/>
          <w:bCs w:val="0"/>
          <w:noProof/>
          <w:color w:val="auto"/>
          <w:sz w:val="22"/>
          <w:szCs w:val="22"/>
          <w:lang w:val="en-GB"/>
        </w:rPr>
        <w:t xml:space="preserve"> Keystone Symposia, Global Health Travel Award Recipients, funded by the Bill &amp; Melinda Gates Foundation. Vancouver. Canada.</w:t>
      </w:r>
    </w:p>
    <w:p w:rsidR="00013A50" w:rsidRPr="0074396D" w:rsidRDefault="00013A50" w:rsidP="00B5250B">
      <w:pPr>
        <w:jc w:val="both"/>
        <w:rPr>
          <w:rFonts w:asciiTheme="majorBidi" w:hAnsiTheme="majorBidi" w:cstheme="majorBidi"/>
          <w:noProof/>
          <w:sz w:val="22"/>
          <w:szCs w:val="22"/>
          <w:lang w:val="en-GB"/>
        </w:rPr>
      </w:pPr>
      <w:r w:rsidRPr="0074396D">
        <w:rPr>
          <w:rFonts w:asciiTheme="majorBidi" w:hAnsiTheme="majorBidi" w:cstheme="majorBidi"/>
          <w:b/>
          <w:bCs/>
          <w:noProof/>
          <w:sz w:val="22"/>
          <w:szCs w:val="22"/>
          <w:lang w:val="en-GB"/>
        </w:rPr>
        <w:t>2014:</w:t>
      </w:r>
      <w:r w:rsidR="00995886" w:rsidRPr="0074396D">
        <w:rPr>
          <w:rFonts w:asciiTheme="majorBidi" w:hAnsiTheme="majorBidi" w:cstheme="majorBidi"/>
          <w:noProof/>
          <w:sz w:val="22"/>
          <w:szCs w:val="22"/>
          <w:lang w:val="en-GB"/>
        </w:rPr>
        <w:t xml:space="preserve"> </w:t>
      </w:r>
      <w:r w:rsidRPr="0074396D">
        <w:rPr>
          <w:rFonts w:asciiTheme="majorBidi" w:hAnsiTheme="majorBidi" w:cstheme="majorBidi"/>
          <w:noProof/>
          <w:sz w:val="22"/>
          <w:szCs w:val="22"/>
          <w:lang w:val="en-GB"/>
        </w:rPr>
        <w:t>Young In</w:t>
      </w:r>
      <w:r w:rsidR="00995886" w:rsidRPr="0074396D">
        <w:rPr>
          <w:rFonts w:asciiTheme="majorBidi" w:hAnsiTheme="majorBidi" w:cstheme="majorBidi"/>
          <w:noProof/>
          <w:sz w:val="22"/>
          <w:szCs w:val="22"/>
          <w:lang w:val="en-GB"/>
        </w:rPr>
        <w:t>vestigator Award. International C</w:t>
      </w:r>
      <w:r w:rsidRPr="0074396D">
        <w:rPr>
          <w:rFonts w:asciiTheme="majorBidi" w:hAnsiTheme="majorBidi" w:cstheme="majorBidi"/>
          <w:noProof/>
          <w:sz w:val="22"/>
          <w:szCs w:val="22"/>
          <w:lang w:val="en-GB"/>
        </w:rPr>
        <w:t>ongress of Internal Medicine 2014. www.wcim2014.org. Seoul, Korea</w:t>
      </w:r>
      <w:r w:rsidR="00B5250B" w:rsidRPr="0074396D">
        <w:rPr>
          <w:rFonts w:asciiTheme="majorBidi" w:hAnsiTheme="majorBidi" w:cstheme="majorBidi"/>
          <w:noProof/>
          <w:sz w:val="22"/>
          <w:szCs w:val="22"/>
          <w:lang w:val="en-GB"/>
        </w:rPr>
        <w:t>.</w:t>
      </w:r>
    </w:p>
    <w:p w:rsidR="00B5250B" w:rsidRPr="0074396D" w:rsidRDefault="00B5250B" w:rsidP="00995886">
      <w:pPr>
        <w:jc w:val="both"/>
        <w:rPr>
          <w:rFonts w:asciiTheme="majorBidi" w:hAnsiTheme="majorBidi" w:cstheme="majorBidi"/>
          <w:noProof/>
          <w:sz w:val="22"/>
          <w:szCs w:val="22"/>
          <w:lang w:val="en-GB"/>
        </w:rPr>
      </w:pPr>
      <w:r w:rsidRPr="0074396D">
        <w:rPr>
          <w:rFonts w:asciiTheme="majorBidi" w:hAnsiTheme="majorBidi" w:cstheme="majorBidi"/>
          <w:noProof/>
          <w:sz w:val="22"/>
          <w:szCs w:val="22"/>
          <w:lang w:val="en-GB"/>
        </w:rPr>
        <w:t>2014:</w:t>
      </w:r>
      <w:r w:rsidR="00995886" w:rsidRPr="0074396D">
        <w:rPr>
          <w:rFonts w:asciiTheme="majorBidi" w:hAnsiTheme="majorBidi" w:cstheme="majorBidi"/>
          <w:noProof/>
          <w:sz w:val="22"/>
          <w:szCs w:val="22"/>
          <w:lang w:val="en-GB"/>
        </w:rPr>
        <w:t xml:space="preserve"> Young Investigator Travel Award: International Union of Microbiological Societies Congresses (IUMS 2014).</w:t>
      </w:r>
      <w:r w:rsidRPr="0074396D">
        <w:rPr>
          <w:rFonts w:asciiTheme="majorBidi" w:hAnsiTheme="majorBidi" w:cstheme="majorBidi"/>
          <w:noProof/>
          <w:sz w:val="22"/>
          <w:szCs w:val="22"/>
          <w:lang w:val="en-GB"/>
        </w:rPr>
        <w:t xml:space="preserve"> </w:t>
      </w:r>
      <w:r w:rsidR="00D323AE" w:rsidRPr="0074396D">
        <w:rPr>
          <w:rFonts w:asciiTheme="majorBidi" w:hAnsiTheme="majorBidi" w:cstheme="majorBidi"/>
          <w:noProof/>
          <w:sz w:val="22"/>
          <w:szCs w:val="22"/>
          <w:lang w:val="en-GB"/>
        </w:rPr>
        <w:t>Montreal. Canada</w:t>
      </w:r>
    </w:p>
    <w:p w:rsidR="00013A50" w:rsidRPr="0074396D" w:rsidRDefault="00013A50" w:rsidP="00824825">
      <w:pPr>
        <w:jc w:val="both"/>
        <w:rPr>
          <w:rFonts w:asciiTheme="majorBidi" w:hAnsiTheme="majorBidi" w:cstheme="majorBidi"/>
          <w:noProof/>
          <w:sz w:val="22"/>
          <w:szCs w:val="22"/>
          <w:lang w:val="en-GB"/>
        </w:rPr>
      </w:pPr>
      <w:r w:rsidRPr="0074396D">
        <w:rPr>
          <w:rFonts w:asciiTheme="majorBidi" w:hAnsiTheme="majorBidi" w:cstheme="majorBidi"/>
          <w:b/>
          <w:bCs/>
          <w:noProof/>
          <w:sz w:val="22"/>
          <w:szCs w:val="22"/>
          <w:lang w:val="en-GB"/>
        </w:rPr>
        <w:t>2014:</w:t>
      </w:r>
      <w:r w:rsidRPr="0074396D">
        <w:rPr>
          <w:rFonts w:asciiTheme="majorBidi" w:hAnsiTheme="majorBidi" w:cstheme="majorBidi"/>
          <w:noProof/>
          <w:sz w:val="22"/>
          <w:szCs w:val="22"/>
          <w:lang w:val="en-GB"/>
        </w:rPr>
        <w:t>Young Scientist meeting</w:t>
      </w:r>
      <w:r w:rsidR="00B5250B" w:rsidRPr="0074396D">
        <w:rPr>
          <w:rFonts w:asciiTheme="majorBidi" w:hAnsiTheme="majorBidi" w:cstheme="majorBidi"/>
          <w:noProof/>
          <w:sz w:val="22"/>
          <w:szCs w:val="22"/>
          <w:lang w:val="en-GB"/>
        </w:rPr>
        <w:t xml:space="preserve"> award</w:t>
      </w:r>
      <w:r w:rsidRPr="0074396D">
        <w:rPr>
          <w:rFonts w:asciiTheme="majorBidi" w:hAnsiTheme="majorBidi" w:cstheme="majorBidi"/>
          <w:noProof/>
          <w:sz w:val="22"/>
          <w:szCs w:val="22"/>
          <w:lang w:val="en-GB"/>
        </w:rPr>
        <w:t>. FEMS society. http://www.genomes-2014.org. Paris, France.</w:t>
      </w:r>
    </w:p>
    <w:p w:rsidR="00013A50" w:rsidRPr="0074396D" w:rsidRDefault="00013A50" w:rsidP="00824825">
      <w:pPr>
        <w:pStyle w:val="Heading3"/>
        <w:shd w:val="clear" w:color="auto" w:fill="FFFFFF"/>
        <w:spacing w:before="0" w:after="120"/>
        <w:jc w:val="both"/>
        <w:rPr>
          <w:rFonts w:asciiTheme="majorBidi" w:eastAsia="Times New Roman" w:hAnsiTheme="majorBidi"/>
          <w:b w:val="0"/>
          <w:bCs w:val="0"/>
          <w:noProof/>
          <w:color w:val="auto"/>
          <w:sz w:val="22"/>
          <w:szCs w:val="22"/>
          <w:lang w:val="en-GB"/>
        </w:rPr>
      </w:pPr>
      <w:r w:rsidRPr="0074396D">
        <w:rPr>
          <w:rFonts w:asciiTheme="majorBidi" w:eastAsia="Times New Roman" w:hAnsiTheme="majorBidi"/>
          <w:noProof/>
          <w:color w:val="auto"/>
          <w:sz w:val="22"/>
          <w:szCs w:val="22"/>
          <w:lang w:val="en-GB"/>
        </w:rPr>
        <w:t>2014:</w:t>
      </w:r>
      <w:r w:rsidRPr="0074396D">
        <w:rPr>
          <w:rFonts w:asciiTheme="majorBidi" w:eastAsia="Times New Roman" w:hAnsiTheme="majorBidi"/>
          <w:b w:val="0"/>
          <w:bCs w:val="0"/>
          <w:noProof/>
          <w:color w:val="auto"/>
          <w:sz w:val="22"/>
          <w:szCs w:val="22"/>
          <w:lang w:val="en-GB"/>
        </w:rPr>
        <w:t xml:space="preserve"> Keystone Symposia, Global Health Travel Award Recipients, funded by the Bill &amp; Melinda Gates Foundation.</w:t>
      </w:r>
      <w:r w:rsidR="00B5250B" w:rsidRPr="0074396D">
        <w:rPr>
          <w:rFonts w:asciiTheme="majorBidi" w:eastAsia="Times New Roman" w:hAnsiTheme="majorBidi"/>
          <w:b w:val="0"/>
          <w:bCs w:val="0"/>
          <w:noProof/>
          <w:color w:val="auto"/>
          <w:sz w:val="22"/>
          <w:szCs w:val="22"/>
          <w:lang w:val="en-GB"/>
        </w:rPr>
        <w:t xml:space="preserve"> Colorado. USA.</w:t>
      </w:r>
    </w:p>
    <w:p w:rsidR="00013A50" w:rsidRDefault="00013A50" w:rsidP="00824825">
      <w:pPr>
        <w:jc w:val="both"/>
        <w:rPr>
          <w:rFonts w:asciiTheme="majorBidi" w:hAnsiTheme="majorBidi" w:cstheme="majorBidi"/>
          <w:noProof/>
          <w:sz w:val="22"/>
          <w:szCs w:val="22"/>
          <w:lang w:val="en-GB"/>
        </w:rPr>
      </w:pPr>
      <w:r w:rsidRPr="0074396D">
        <w:rPr>
          <w:rFonts w:asciiTheme="majorBidi" w:hAnsiTheme="majorBidi" w:cstheme="majorBidi"/>
          <w:b/>
          <w:bCs/>
          <w:noProof/>
          <w:sz w:val="22"/>
          <w:szCs w:val="22"/>
          <w:lang w:val="en-GB"/>
        </w:rPr>
        <w:t>2001:</w:t>
      </w:r>
      <w:r w:rsidRPr="0074396D">
        <w:rPr>
          <w:rFonts w:asciiTheme="majorBidi" w:hAnsiTheme="majorBidi" w:cstheme="majorBidi"/>
          <w:noProof/>
          <w:sz w:val="22"/>
          <w:szCs w:val="22"/>
          <w:lang w:val="en-GB"/>
        </w:rPr>
        <w:t xml:space="preserve"> Competitive National Award for the completion of BSc degree in Science (First order)</w:t>
      </w:r>
      <w:r w:rsidR="00B5250B" w:rsidRPr="0074396D">
        <w:rPr>
          <w:rFonts w:asciiTheme="majorBidi" w:hAnsiTheme="majorBidi" w:cstheme="majorBidi"/>
          <w:noProof/>
          <w:sz w:val="22"/>
          <w:szCs w:val="22"/>
          <w:lang w:val="en-GB"/>
        </w:rPr>
        <w:t xml:space="preserve">. </w:t>
      </w:r>
      <w:r w:rsidR="00995886" w:rsidRPr="0074396D">
        <w:rPr>
          <w:rFonts w:asciiTheme="majorBidi" w:hAnsiTheme="majorBidi" w:cstheme="majorBidi"/>
          <w:noProof/>
          <w:sz w:val="22"/>
          <w:szCs w:val="22"/>
          <w:lang w:val="en-GB"/>
        </w:rPr>
        <w:t>Mi</w:t>
      </w:r>
      <w:r w:rsidR="00B5250B" w:rsidRPr="0074396D">
        <w:rPr>
          <w:rFonts w:asciiTheme="majorBidi" w:hAnsiTheme="majorBidi" w:cstheme="majorBidi"/>
          <w:noProof/>
          <w:sz w:val="22"/>
          <w:szCs w:val="22"/>
          <w:lang w:val="en-GB"/>
        </w:rPr>
        <w:t>nistry of Higher Education and Scientific Research. Iraq.</w:t>
      </w:r>
    </w:p>
    <w:p w:rsidR="009D0EEF" w:rsidRDefault="009D0EEF" w:rsidP="00824825">
      <w:pPr>
        <w:jc w:val="both"/>
        <w:rPr>
          <w:rFonts w:asciiTheme="majorBidi" w:hAnsiTheme="majorBidi" w:cstheme="majorBidi"/>
          <w:noProof/>
          <w:sz w:val="22"/>
          <w:szCs w:val="22"/>
          <w:lang w:val="en-GB"/>
        </w:rPr>
      </w:pPr>
    </w:p>
    <w:p w:rsidR="009D0EEF" w:rsidRPr="0074396D" w:rsidRDefault="009D0EEF" w:rsidP="00824825">
      <w:pPr>
        <w:jc w:val="both"/>
        <w:rPr>
          <w:rFonts w:asciiTheme="majorBidi" w:hAnsiTheme="majorBidi" w:cstheme="majorBidi"/>
          <w:noProof/>
          <w:sz w:val="22"/>
          <w:szCs w:val="22"/>
          <w:lang w:val="en-GB"/>
        </w:rPr>
      </w:pPr>
    </w:p>
    <w:p w:rsidR="00485644" w:rsidRPr="0074396D" w:rsidRDefault="00485644" w:rsidP="00485644">
      <w:pPr>
        <w:spacing w:line="276" w:lineRule="auto"/>
        <w:jc w:val="both"/>
        <w:rPr>
          <w:rFonts w:asciiTheme="majorBidi" w:hAnsiTheme="majorBidi" w:cstheme="majorBidi"/>
          <w:lang w:val="en-GB" w:bidi="ar-YE"/>
        </w:rPr>
      </w:pPr>
    </w:p>
    <w:p w:rsidR="000D5EE4" w:rsidRPr="0074396D" w:rsidRDefault="00485644" w:rsidP="000D5EE4">
      <w:pPr>
        <w:pStyle w:val="BodyText"/>
        <w:tabs>
          <w:tab w:val="left" w:pos="1620"/>
        </w:tabs>
        <w:spacing w:line="276" w:lineRule="auto"/>
        <w:jc w:val="both"/>
        <w:rPr>
          <w:rFonts w:asciiTheme="majorBidi" w:hAnsiTheme="majorBidi" w:cstheme="majorBidi"/>
          <w:b/>
          <w:bCs/>
          <w:lang w:val="en-GB"/>
        </w:rPr>
      </w:pPr>
      <w:r w:rsidRPr="0074396D">
        <w:rPr>
          <w:rFonts w:asciiTheme="majorBidi" w:hAnsiTheme="majorBidi" w:cstheme="majorBidi"/>
          <w:b/>
          <w:bCs/>
          <w:lang w:val="en-GB"/>
        </w:rPr>
        <w:t xml:space="preserve">PROFESSIONAL </w:t>
      </w:r>
      <w:r w:rsidR="00FB4CBA" w:rsidRPr="0074396D">
        <w:rPr>
          <w:rFonts w:asciiTheme="majorBidi" w:hAnsiTheme="majorBidi" w:cstheme="majorBidi"/>
          <w:b/>
          <w:bCs/>
          <w:lang w:val="en-GB"/>
        </w:rPr>
        <w:t xml:space="preserve">&amp; RESEARCH </w:t>
      </w:r>
      <w:r w:rsidRPr="0074396D">
        <w:rPr>
          <w:rFonts w:asciiTheme="majorBidi" w:hAnsiTheme="majorBidi" w:cstheme="majorBidi"/>
          <w:b/>
          <w:bCs/>
          <w:lang w:val="en-GB"/>
        </w:rPr>
        <w:t>EXPERIENCE</w:t>
      </w:r>
      <w:r w:rsidR="009B2774" w:rsidRPr="0074396D">
        <w:rPr>
          <w:rFonts w:asciiTheme="majorBidi" w:hAnsiTheme="majorBidi" w:cstheme="majorBidi"/>
          <w:b/>
          <w:bCs/>
          <w:lang w:val="en-GB"/>
        </w:rPr>
        <w:t>:</w:t>
      </w:r>
    </w:p>
    <w:p w:rsidR="009229CD" w:rsidRPr="009229CD" w:rsidRDefault="00550E0F" w:rsidP="0017163C">
      <w:pPr>
        <w:pStyle w:val="BodyText"/>
        <w:tabs>
          <w:tab w:val="left" w:pos="1620"/>
        </w:tabs>
        <w:spacing w:line="276" w:lineRule="auto"/>
        <w:jc w:val="both"/>
        <w:rPr>
          <w:rFonts w:asciiTheme="majorBidi" w:hAnsiTheme="majorBidi" w:cstheme="majorBidi"/>
          <w:sz w:val="22"/>
          <w:szCs w:val="22"/>
          <w:lang w:val="en-GB"/>
        </w:rPr>
      </w:pPr>
      <w:r w:rsidRPr="0074396D">
        <w:rPr>
          <w:rFonts w:asciiTheme="majorBidi" w:hAnsiTheme="majorBidi" w:cstheme="majorBidi"/>
          <w:b/>
          <w:bCs/>
          <w:lang w:val="en-GB"/>
        </w:rPr>
        <w:t>Current</w:t>
      </w:r>
      <w:r w:rsidR="00D418B6" w:rsidRPr="0074396D">
        <w:rPr>
          <w:rFonts w:asciiTheme="majorBidi" w:hAnsiTheme="majorBidi" w:cstheme="majorBidi"/>
          <w:b/>
          <w:bCs/>
          <w:lang w:val="en-GB"/>
        </w:rPr>
        <w:t xml:space="preserve"> position</w:t>
      </w:r>
      <w:r w:rsidR="009229CD">
        <w:rPr>
          <w:rFonts w:asciiTheme="majorBidi" w:hAnsiTheme="majorBidi" w:cstheme="majorBidi"/>
          <w:b/>
          <w:bCs/>
          <w:lang w:val="en-GB"/>
        </w:rPr>
        <w:t xml:space="preserve">: </w:t>
      </w:r>
      <w:r w:rsidR="000D5EE4" w:rsidRPr="0074396D">
        <w:rPr>
          <w:rFonts w:asciiTheme="majorBidi" w:hAnsiTheme="majorBidi" w:cstheme="majorBidi"/>
          <w:b/>
          <w:bCs/>
          <w:lang w:val="en-GB"/>
        </w:rPr>
        <w:t xml:space="preserve"> </w:t>
      </w:r>
      <w:r w:rsidR="009229CD" w:rsidRPr="009229CD">
        <w:rPr>
          <w:rFonts w:asciiTheme="majorBidi" w:hAnsiTheme="majorBidi" w:cstheme="majorBidi"/>
          <w:sz w:val="22"/>
          <w:szCs w:val="22"/>
          <w:lang w:val="en-GB"/>
        </w:rPr>
        <w:t>A</w:t>
      </w:r>
      <w:r w:rsidR="0035289D">
        <w:rPr>
          <w:rFonts w:asciiTheme="majorBidi" w:hAnsiTheme="majorBidi" w:cstheme="majorBidi"/>
          <w:sz w:val="22"/>
          <w:szCs w:val="22"/>
          <w:lang w:val="en-GB"/>
        </w:rPr>
        <w:t xml:space="preserve"> postdoctoral</w:t>
      </w:r>
      <w:r w:rsidR="009229CD" w:rsidRPr="009229CD">
        <w:rPr>
          <w:rFonts w:asciiTheme="majorBidi" w:hAnsiTheme="majorBidi" w:cstheme="majorBidi"/>
          <w:sz w:val="22"/>
          <w:szCs w:val="22"/>
          <w:lang w:val="en-GB"/>
        </w:rPr>
        <w:t xml:space="preserve"> research</w:t>
      </w:r>
      <w:r w:rsidR="009229CD">
        <w:rPr>
          <w:rFonts w:asciiTheme="majorBidi" w:hAnsiTheme="majorBidi" w:cstheme="majorBidi"/>
          <w:sz w:val="22"/>
          <w:szCs w:val="22"/>
          <w:lang w:val="en-GB"/>
        </w:rPr>
        <w:t>er at the department of virology at the Faculty of Medicine-</w:t>
      </w:r>
      <w:r w:rsidR="009229CD" w:rsidRPr="009229CD">
        <w:rPr>
          <w:rFonts w:asciiTheme="majorBidi" w:hAnsiTheme="majorBidi" w:cstheme="majorBidi"/>
          <w:sz w:val="22"/>
          <w:szCs w:val="22"/>
          <w:lang w:val="en-GB" w:eastAsia="es-ES"/>
        </w:rPr>
        <w:t>University of Helsinki, Helsinki, Finland</w:t>
      </w:r>
    </w:p>
    <w:p w:rsidR="00D418B6" w:rsidRPr="0074396D" w:rsidRDefault="009229CD" w:rsidP="0017163C">
      <w:pPr>
        <w:pStyle w:val="BodyText"/>
        <w:tabs>
          <w:tab w:val="left" w:pos="1620"/>
        </w:tabs>
        <w:spacing w:line="276" w:lineRule="auto"/>
        <w:jc w:val="both"/>
        <w:rPr>
          <w:rFonts w:asciiTheme="majorBidi" w:hAnsiTheme="majorBidi" w:cstheme="majorBidi"/>
          <w:b/>
          <w:bCs/>
          <w:lang w:val="en-GB"/>
        </w:rPr>
      </w:pPr>
      <w:r>
        <w:rPr>
          <w:rFonts w:asciiTheme="majorBidi" w:hAnsiTheme="majorBidi" w:cstheme="majorBidi"/>
          <w:b/>
          <w:bCs/>
          <w:lang w:val="en-GB"/>
        </w:rPr>
        <w:t>From 2013 till now</w:t>
      </w:r>
      <w:r w:rsidR="00D418B6" w:rsidRPr="0074396D">
        <w:rPr>
          <w:rFonts w:asciiTheme="majorBidi" w:hAnsiTheme="majorBidi" w:cstheme="majorBidi"/>
          <w:b/>
          <w:bCs/>
          <w:lang w:val="en-GB"/>
        </w:rPr>
        <w:t xml:space="preserve">: </w:t>
      </w:r>
      <w:r w:rsidR="0017163C" w:rsidRPr="0074396D">
        <w:rPr>
          <w:rFonts w:asciiTheme="majorBidi" w:hAnsiTheme="majorBidi" w:cstheme="majorBidi"/>
          <w:sz w:val="22"/>
          <w:szCs w:val="22"/>
          <w:lang w:val="en-GB"/>
        </w:rPr>
        <w:t>Assistant Researcher and a lecturer at the laboratory of microbiology at the School of Medicine and Health Science-Hodeidah University.</w:t>
      </w:r>
      <w:r>
        <w:rPr>
          <w:rFonts w:asciiTheme="majorBidi" w:hAnsiTheme="majorBidi" w:cstheme="majorBidi"/>
          <w:sz w:val="22"/>
          <w:szCs w:val="22"/>
          <w:lang w:val="en-GB"/>
        </w:rPr>
        <w:t xml:space="preserve"> Hodeidah, Yemen.</w:t>
      </w:r>
    </w:p>
    <w:p w:rsidR="0017163C" w:rsidRPr="0074396D" w:rsidRDefault="00D418B6" w:rsidP="0017163C">
      <w:pPr>
        <w:pStyle w:val="BodyText"/>
        <w:tabs>
          <w:tab w:val="left" w:pos="1620"/>
        </w:tabs>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2017</w:t>
      </w:r>
      <w:r w:rsidR="009229CD">
        <w:rPr>
          <w:rFonts w:asciiTheme="majorBidi" w:hAnsiTheme="majorBidi" w:cstheme="majorBidi"/>
          <w:b/>
          <w:bCs/>
          <w:sz w:val="22"/>
          <w:szCs w:val="22"/>
          <w:lang w:val="en-GB"/>
        </w:rPr>
        <w:t>-2018</w:t>
      </w:r>
      <w:r w:rsidR="00485644" w:rsidRPr="0074396D">
        <w:rPr>
          <w:rFonts w:asciiTheme="majorBidi" w:hAnsiTheme="majorBidi" w:cstheme="majorBidi"/>
          <w:b/>
          <w:bCs/>
          <w:sz w:val="22"/>
          <w:szCs w:val="22"/>
          <w:lang w:val="en-GB"/>
        </w:rPr>
        <w:t xml:space="preserve">: </w:t>
      </w:r>
      <w:r w:rsidR="0017163C" w:rsidRPr="0074396D">
        <w:rPr>
          <w:rFonts w:asciiTheme="majorBidi" w:hAnsiTheme="majorBidi" w:cstheme="majorBidi"/>
          <w:lang w:val="en-GB"/>
        </w:rPr>
        <w:t>Postdoctoral fellow at the Microbiology Institute of the University hospital of Lausanne (CHUV). Swiss Excellence fellowship.</w:t>
      </w:r>
    </w:p>
    <w:p w:rsidR="009B2774" w:rsidRPr="0074396D" w:rsidRDefault="003C230A" w:rsidP="009B2774">
      <w:pPr>
        <w:pStyle w:val="BodyText"/>
        <w:tabs>
          <w:tab w:val="left" w:pos="1620"/>
        </w:tabs>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2011-2012</w:t>
      </w:r>
      <w:r w:rsidR="00C4779D" w:rsidRPr="0074396D">
        <w:rPr>
          <w:rFonts w:asciiTheme="majorBidi" w:hAnsiTheme="majorBidi" w:cstheme="majorBidi"/>
          <w:b/>
          <w:bCs/>
          <w:sz w:val="22"/>
          <w:szCs w:val="22"/>
          <w:lang w:val="en-GB"/>
        </w:rPr>
        <w:t xml:space="preserve"> (PhD training): </w:t>
      </w:r>
      <w:r w:rsidR="00C4779D" w:rsidRPr="0074396D">
        <w:rPr>
          <w:rFonts w:asciiTheme="majorBidi" w:hAnsiTheme="majorBidi" w:cstheme="majorBidi"/>
          <w:sz w:val="22"/>
          <w:szCs w:val="22"/>
          <w:lang w:val="en-GB"/>
        </w:rPr>
        <w:t xml:space="preserve">a trainee at </w:t>
      </w:r>
      <w:r w:rsidRPr="0074396D">
        <w:rPr>
          <w:rFonts w:asciiTheme="majorBidi" w:hAnsiTheme="majorBidi" w:cstheme="majorBidi"/>
          <w:sz w:val="22"/>
          <w:szCs w:val="22"/>
          <w:lang w:val="en-GB"/>
        </w:rPr>
        <w:t>Biology and Medical Research Unit, National Centre of Energy, Nuclear Science and Technology- Rabat- Morocco</w:t>
      </w:r>
      <w:r w:rsidR="00C4779D" w:rsidRPr="0074396D">
        <w:rPr>
          <w:rFonts w:asciiTheme="majorBidi" w:hAnsiTheme="majorBidi" w:cstheme="majorBidi"/>
          <w:sz w:val="22"/>
          <w:szCs w:val="22"/>
          <w:lang w:val="en-GB"/>
        </w:rPr>
        <w:t>.</w:t>
      </w:r>
    </w:p>
    <w:p w:rsidR="00485644" w:rsidRPr="0074396D" w:rsidRDefault="00485644" w:rsidP="00485644">
      <w:pPr>
        <w:pStyle w:val="BodyText"/>
        <w:tabs>
          <w:tab w:val="left" w:pos="1620"/>
        </w:tabs>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2008-2011 (PhD training): </w:t>
      </w:r>
      <w:r w:rsidRPr="0074396D">
        <w:rPr>
          <w:rFonts w:asciiTheme="majorBidi" w:hAnsiTheme="majorBidi" w:cstheme="majorBidi"/>
          <w:sz w:val="22"/>
          <w:szCs w:val="22"/>
          <w:lang w:val="en-GB"/>
        </w:rPr>
        <w:t>a trainee at the National laboratory of Reference in Tuberculosis at NIH and also an investigator in the project IMMGEN (Étude Génomique et Immunologique de la Tuberculose dans la Population Marocaine (2008-2011).</w:t>
      </w:r>
    </w:p>
    <w:p w:rsidR="00485644" w:rsidRPr="0074396D" w:rsidRDefault="00485644" w:rsidP="00485644">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2007:   </w:t>
      </w:r>
      <w:r w:rsidRPr="0074396D">
        <w:rPr>
          <w:rFonts w:asciiTheme="majorBidi" w:hAnsiTheme="majorBidi" w:cstheme="majorBidi"/>
          <w:sz w:val="22"/>
          <w:szCs w:val="22"/>
          <w:lang w:val="en-GB"/>
        </w:rPr>
        <w:t xml:space="preserve">Training course of DESA at laboratory of Molecular biology, in the National Institute Hygiene- Rabat: my research entitled: Direct molecular Diagnosis of </w:t>
      </w:r>
      <w:r w:rsidRPr="0074396D">
        <w:rPr>
          <w:rFonts w:asciiTheme="majorBidi" w:hAnsiTheme="majorBidi" w:cstheme="majorBidi"/>
          <w:i/>
          <w:iCs/>
          <w:sz w:val="22"/>
          <w:szCs w:val="22"/>
          <w:lang w:val="en-GB"/>
        </w:rPr>
        <w:t>Mycobacterium tuberculosis</w:t>
      </w:r>
      <w:r w:rsidRPr="0074396D">
        <w:rPr>
          <w:rFonts w:asciiTheme="majorBidi" w:hAnsiTheme="majorBidi" w:cstheme="majorBidi"/>
          <w:sz w:val="22"/>
          <w:szCs w:val="22"/>
          <w:lang w:val="en-GB"/>
        </w:rPr>
        <w:t xml:space="preserve"> in the Sputum specimens. </w:t>
      </w:r>
    </w:p>
    <w:p w:rsidR="00485644" w:rsidRPr="0074396D" w:rsidRDefault="0057652A" w:rsidP="00C54B28">
      <w:pPr>
        <w:pStyle w:val="BodyText"/>
        <w:tabs>
          <w:tab w:val="left" w:pos="1620"/>
        </w:tabs>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2002</w:t>
      </w:r>
      <w:r w:rsidR="00485644" w:rsidRPr="0074396D">
        <w:rPr>
          <w:rFonts w:asciiTheme="majorBidi" w:hAnsiTheme="majorBidi" w:cstheme="majorBidi"/>
          <w:b/>
          <w:bCs/>
          <w:sz w:val="22"/>
          <w:szCs w:val="22"/>
          <w:lang w:val="en-GB"/>
        </w:rPr>
        <w:t>-2004</w:t>
      </w:r>
      <w:r w:rsidR="009F5BB1" w:rsidRPr="0074396D">
        <w:rPr>
          <w:rFonts w:asciiTheme="majorBidi" w:hAnsiTheme="majorBidi" w:cstheme="majorBidi"/>
          <w:sz w:val="22"/>
          <w:szCs w:val="22"/>
          <w:lang w:val="en-GB"/>
        </w:rPr>
        <w:t>:</w:t>
      </w:r>
      <w:r w:rsidR="005C5778" w:rsidRPr="0074396D">
        <w:rPr>
          <w:rFonts w:asciiTheme="majorBidi" w:hAnsiTheme="majorBidi" w:cstheme="majorBidi"/>
          <w:sz w:val="22"/>
          <w:szCs w:val="22"/>
          <w:lang w:val="en-GB"/>
        </w:rPr>
        <w:t xml:space="preserve"> </w:t>
      </w:r>
      <w:r w:rsidR="00485644" w:rsidRPr="0074396D">
        <w:rPr>
          <w:rFonts w:asciiTheme="majorBidi" w:hAnsiTheme="majorBidi" w:cstheme="majorBidi"/>
          <w:sz w:val="22"/>
          <w:szCs w:val="22"/>
          <w:lang w:val="en-GB"/>
        </w:rPr>
        <w:t xml:space="preserve">lab demonstrator in </w:t>
      </w:r>
      <w:r w:rsidR="0001606E" w:rsidRPr="0074396D">
        <w:rPr>
          <w:rFonts w:asciiTheme="majorBidi" w:hAnsiTheme="majorBidi" w:cstheme="majorBidi"/>
          <w:sz w:val="22"/>
          <w:szCs w:val="22"/>
          <w:lang w:val="en-GB"/>
        </w:rPr>
        <w:t xml:space="preserve">the </w:t>
      </w:r>
      <w:r w:rsidR="00485644" w:rsidRPr="0074396D">
        <w:rPr>
          <w:rFonts w:asciiTheme="majorBidi" w:hAnsiTheme="majorBidi" w:cstheme="majorBidi"/>
          <w:sz w:val="22"/>
          <w:szCs w:val="22"/>
          <w:lang w:val="en-GB"/>
        </w:rPr>
        <w:t>Laboratory of Microbiology and Biochemistry in the Faculty of Medical sciences at the University of Hodeida in Yemen in the fields</w:t>
      </w:r>
      <w:r w:rsidR="009B2774" w:rsidRPr="0074396D">
        <w:rPr>
          <w:rFonts w:asciiTheme="majorBidi" w:hAnsiTheme="majorBidi" w:cstheme="majorBidi"/>
          <w:sz w:val="22"/>
          <w:szCs w:val="22"/>
          <w:lang w:val="en-GB"/>
        </w:rPr>
        <w:t xml:space="preserve"> of</w:t>
      </w:r>
      <w:r w:rsidR="00485644" w:rsidRPr="0074396D">
        <w:rPr>
          <w:rFonts w:asciiTheme="majorBidi" w:hAnsiTheme="majorBidi" w:cstheme="majorBidi"/>
          <w:sz w:val="22"/>
          <w:szCs w:val="22"/>
          <w:lang w:val="en-GB"/>
        </w:rPr>
        <w:t>:</w:t>
      </w:r>
      <w:r w:rsidR="009B2774" w:rsidRPr="0074396D">
        <w:rPr>
          <w:rFonts w:asciiTheme="majorBidi" w:hAnsiTheme="majorBidi" w:cstheme="majorBidi"/>
          <w:sz w:val="22"/>
          <w:szCs w:val="22"/>
          <w:lang w:val="en-GB"/>
        </w:rPr>
        <w:t xml:space="preserve"> General Microbiology, </w:t>
      </w:r>
      <w:r w:rsidR="00485644" w:rsidRPr="0074396D">
        <w:rPr>
          <w:rFonts w:asciiTheme="majorBidi" w:hAnsiTheme="majorBidi" w:cstheme="majorBidi"/>
          <w:sz w:val="22"/>
          <w:szCs w:val="22"/>
          <w:lang w:val="en-GB"/>
        </w:rPr>
        <w:t>Diagnos</w:t>
      </w:r>
      <w:r w:rsidR="009B2774" w:rsidRPr="0074396D">
        <w:rPr>
          <w:rFonts w:asciiTheme="majorBidi" w:hAnsiTheme="majorBidi" w:cstheme="majorBidi"/>
          <w:sz w:val="22"/>
          <w:szCs w:val="22"/>
          <w:lang w:val="en-GB"/>
        </w:rPr>
        <w:t xml:space="preserve">tic Microbiology, Food and water Microbiology, </w:t>
      </w:r>
      <w:r w:rsidR="00485644" w:rsidRPr="0074396D">
        <w:rPr>
          <w:rFonts w:asciiTheme="majorBidi" w:hAnsiTheme="majorBidi" w:cstheme="majorBidi"/>
          <w:sz w:val="22"/>
          <w:szCs w:val="22"/>
          <w:lang w:val="en-GB"/>
        </w:rPr>
        <w:t>Clinical Chemistry (body fluids)</w:t>
      </w:r>
      <w:r w:rsidR="009B2774" w:rsidRPr="0074396D">
        <w:rPr>
          <w:rFonts w:asciiTheme="majorBidi" w:hAnsiTheme="majorBidi" w:cstheme="majorBidi"/>
          <w:sz w:val="22"/>
          <w:szCs w:val="22"/>
          <w:lang w:val="en-GB"/>
        </w:rPr>
        <w:t xml:space="preserve"> and </w:t>
      </w:r>
      <w:r w:rsidR="00485644" w:rsidRPr="0074396D">
        <w:rPr>
          <w:rFonts w:asciiTheme="majorBidi" w:hAnsiTheme="majorBidi" w:cstheme="majorBidi"/>
          <w:sz w:val="22"/>
          <w:szCs w:val="22"/>
          <w:lang w:val="en-GB"/>
        </w:rPr>
        <w:t>Enzymology</w:t>
      </w:r>
    </w:p>
    <w:p w:rsidR="001406E4" w:rsidRPr="0074396D" w:rsidRDefault="001406E4" w:rsidP="002F0A83">
      <w:pPr>
        <w:spacing w:line="276" w:lineRule="auto"/>
        <w:ind w:left="1440" w:hanging="1440"/>
        <w:jc w:val="both"/>
        <w:rPr>
          <w:rFonts w:asciiTheme="majorBidi" w:hAnsiTheme="majorBidi" w:cstheme="majorBidi"/>
          <w:sz w:val="22"/>
          <w:szCs w:val="22"/>
          <w:lang w:val="en-GB"/>
        </w:rPr>
      </w:pPr>
      <w:r w:rsidRPr="0074396D">
        <w:rPr>
          <w:rFonts w:asciiTheme="majorBidi" w:hAnsiTheme="majorBidi" w:cstheme="majorBidi"/>
          <w:sz w:val="22"/>
          <w:szCs w:val="22"/>
          <w:lang w:val="en-GB"/>
        </w:rPr>
        <w:tab/>
      </w:r>
    </w:p>
    <w:p w:rsidR="00A1749A" w:rsidRPr="0074396D" w:rsidRDefault="001406E4" w:rsidP="00A1749A">
      <w:pPr>
        <w:spacing w:line="276" w:lineRule="auto"/>
        <w:jc w:val="both"/>
        <w:rPr>
          <w:rFonts w:asciiTheme="majorBidi" w:hAnsiTheme="majorBidi" w:cstheme="majorBidi"/>
          <w:b/>
          <w:bCs/>
          <w:lang w:val="en-GB"/>
        </w:rPr>
      </w:pPr>
      <w:r w:rsidRPr="0074396D">
        <w:rPr>
          <w:rFonts w:asciiTheme="majorBidi" w:hAnsiTheme="majorBidi" w:cstheme="majorBidi"/>
          <w:b/>
          <w:bCs/>
          <w:lang w:val="en-GB"/>
        </w:rPr>
        <w:t>EDUCATION &amp; TRAINING COURSES:</w:t>
      </w:r>
    </w:p>
    <w:p w:rsidR="00FB1542" w:rsidRPr="0074396D" w:rsidRDefault="00FB1542" w:rsidP="00FB1542">
      <w:p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b/>
          <w:bCs/>
          <w:lang w:val="en-GB"/>
        </w:rPr>
        <w:t xml:space="preserve">October 2018: </w:t>
      </w:r>
      <w:r w:rsidRPr="0074396D">
        <w:rPr>
          <w:rFonts w:asciiTheme="majorBidi" w:hAnsiTheme="majorBidi" w:cstheme="majorBidi"/>
          <w:sz w:val="22"/>
          <w:szCs w:val="22"/>
          <w:lang w:val="en-GB"/>
        </w:rPr>
        <w:t>Participation in the Science and Technology for society (STS) 2018 forum for future leaders. 6th-9th October 2018. Kyoto, Japan.</w:t>
      </w:r>
    </w:p>
    <w:p w:rsidR="00FB1542" w:rsidRPr="0074396D" w:rsidRDefault="00DB7B87" w:rsidP="00FB1542">
      <w:pPr>
        <w:spacing w:after="16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June 2018:</w:t>
      </w:r>
      <w:r w:rsidRPr="0074396D">
        <w:rPr>
          <w:rFonts w:asciiTheme="majorBidi" w:hAnsiTheme="majorBidi" w:cstheme="majorBidi"/>
          <w:sz w:val="22"/>
          <w:szCs w:val="22"/>
          <w:lang w:val="en-GB"/>
        </w:rPr>
        <w:t xml:space="preserve"> Participation in the Science International Working Group meeting on 'Refugee and displaced scientists. 18-19 June 2018.Trieste, Italy.</w:t>
      </w:r>
    </w:p>
    <w:p w:rsidR="004039A0" w:rsidRPr="0074396D" w:rsidRDefault="004039A0" w:rsidP="00FB1542">
      <w:pPr>
        <w:spacing w:after="160" w:line="276" w:lineRule="auto"/>
        <w:jc w:val="both"/>
        <w:rPr>
          <w:rFonts w:asciiTheme="majorBidi" w:hAnsiTheme="majorBidi" w:cstheme="majorBidi"/>
          <w:sz w:val="22"/>
          <w:szCs w:val="22"/>
          <w:lang w:val="en-GB"/>
        </w:rPr>
      </w:pPr>
      <w:r w:rsidRPr="0074396D">
        <w:rPr>
          <w:rFonts w:asciiTheme="majorBidi" w:hAnsiTheme="majorBidi" w:cstheme="majorBidi"/>
          <w:b/>
          <w:bCs/>
          <w:lang w:val="en-GB"/>
        </w:rPr>
        <w:t xml:space="preserve">March 2018: </w:t>
      </w:r>
      <w:r w:rsidRPr="0074396D">
        <w:rPr>
          <w:rFonts w:asciiTheme="majorBidi" w:hAnsiTheme="majorBidi" w:cstheme="majorBidi"/>
          <w:lang w:val="en-GB"/>
        </w:rPr>
        <w:t>Participation in the 27</w:t>
      </w:r>
      <w:r w:rsidRPr="0074396D">
        <w:rPr>
          <w:rFonts w:asciiTheme="majorBidi" w:hAnsiTheme="majorBidi" w:cstheme="majorBidi"/>
          <w:vertAlign w:val="superscript"/>
          <w:lang w:val="en-GB"/>
        </w:rPr>
        <w:t>th</w:t>
      </w:r>
      <w:r w:rsidRPr="0074396D">
        <w:rPr>
          <w:rFonts w:asciiTheme="majorBidi" w:hAnsiTheme="majorBidi" w:cstheme="majorBidi"/>
          <w:lang w:val="en-GB"/>
        </w:rPr>
        <w:t xml:space="preserve"> symposium of Tuberculosis. </w:t>
      </w:r>
      <w:r w:rsidR="00DB7B87" w:rsidRPr="0074396D">
        <w:rPr>
          <w:rFonts w:asciiTheme="majorBidi" w:hAnsiTheme="majorBidi" w:cstheme="majorBidi"/>
          <w:lang w:val="en-GB"/>
        </w:rPr>
        <w:t xml:space="preserve">OFSPO </w:t>
      </w:r>
      <w:r w:rsidRPr="0074396D">
        <w:rPr>
          <w:rFonts w:asciiTheme="majorBidi" w:hAnsiTheme="majorBidi" w:cstheme="majorBidi"/>
          <w:lang w:val="en-GB"/>
        </w:rPr>
        <w:t>Macolin. Switzerland.</w:t>
      </w:r>
    </w:p>
    <w:p w:rsidR="00A1749A" w:rsidRPr="0074396D" w:rsidRDefault="00A1749A" w:rsidP="00217384">
      <w:pPr>
        <w:spacing w:line="276" w:lineRule="auto"/>
        <w:jc w:val="both"/>
        <w:rPr>
          <w:rFonts w:asciiTheme="majorBidi" w:hAnsiTheme="majorBidi" w:cstheme="majorBidi"/>
          <w:b/>
          <w:bCs/>
          <w:lang w:val="en-GB"/>
        </w:rPr>
      </w:pPr>
      <w:r w:rsidRPr="0074396D">
        <w:rPr>
          <w:rFonts w:asciiTheme="majorBidi" w:hAnsiTheme="majorBidi" w:cstheme="majorBidi"/>
          <w:b/>
          <w:bCs/>
          <w:lang w:val="en-GB"/>
        </w:rPr>
        <w:t xml:space="preserve">January 2018: </w:t>
      </w:r>
      <w:r w:rsidRPr="0074396D">
        <w:rPr>
          <w:rFonts w:asciiTheme="majorBidi" w:hAnsiTheme="majorBidi" w:cstheme="majorBidi"/>
          <w:sz w:val="22"/>
          <w:szCs w:val="22"/>
          <w:lang w:val="en-GB"/>
        </w:rPr>
        <w:t>Participation in the course of “ELIXIR Train the Trainers”. University of Lausanne. Lausanne. Switzerland.</w:t>
      </w:r>
    </w:p>
    <w:p w:rsidR="00423282" w:rsidRPr="0074396D" w:rsidRDefault="00423282" w:rsidP="00423282">
      <w:pPr>
        <w:autoSpaceDE w:val="0"/>
        <w:autoSpaceDN w:val="0"/>
        <w:adjustRightInd w:val="0"/>
        <w:spacing w:after="160" w:line="276" w:lineRule="auto"/>
        <w:jc w:val="both"/>
        <w:rPr>
          <w:rFonts w:asciiTheme="majorBidi" w:hAnsiTheme="majorBidi" w:cstheme="majorBidi"/>
          <w:sz w:val="22"/>
          <w:szCs w:val="22"/>
          <w:lang w:val="en-GB"/>
        </w:rPr>
      </w:pPr>
      <w:r w:rsidRPr="0074396D">
        <w:rPr>
          <w:rFonts w:asciiTheme="majorBidi" w:hAnsiTheme="majorBidi" w:cstheme="majorBidi"/>
          <w:b/>
          <w:bCs/>
          <w:lang w:val="en-GB"/>
        </w:rPr>
        <w:t xml:space="preserve">November 2017: </w:t>
      </w:r>
      <w:r w:rsidRPr="0074396D">
        <w:rPr>
          <w:rFonts w:asciiTheme="majorBidi" w:hAnsiTheme="majorBidi" w:cstheme="majorBidi"/>
          <w:sz w:val="22"/>
          <w:szCs w:val="22"/>
          <w:lang w:val="en-GB"/>
        </w:rPr>
        <w:t xml:space="preserve">Participation in the Workshop entitled “TWAS-ARO Young Scientists Training Program: Ethics in Life Sciences Research and Publications”. 26-27 November 2017. Bibliotheca Alexandrina Conference </w:t>
      </w:r>
      <w:r w:rsidR="00CF3825" w:rsidRPr="0074396D">
        <w:rPr>
          <w:rFonts w:asciiTheme="majorBidi" w:hAnsiTheme="majorBidi" w:cstheme="majorBidi"/>
          <w:sz w:val="22"/>
          <w:szCs w:val="22"/>
          <w:lang w:val="en-GB"/>
        </w:rPr>
        <w:t>Centre</w:t>
      </w:r>
      <w:r w:rsidRPr="0074396D">
        <w:rPr>
          <w:rFonts w:asciiTheme="majorBidi" w:hAnsiTheme="majorBidi" w:cstheme="majorBidi"/>
          <w:sz w:val="22"/>
          <w:szCs w:val="22"/>
          <w:lang w:val="en-GB"/>
        </w:rPr>
        <w:t>. Egypt.</w:t>
      </w:r>
    </w:p>
    <w:p w:rsidR="00A5716F" w:rsidRPr="0074396D" w:rsidRDefault="00A5716F" w:rsidP="00A1749A">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October 2017:</w:t>
      </w:r>
      <w:r w:rsidRPr="0074396D">
        <w:rPr>
          <w:rFonts w:asciiTheme="majorBidi" w:hAnsiTheme="majorBidi" w:cstheme="majorBidi"/>
          <w:sz w:val="22"/>
          <w:szCs w:val="22"/>
          <w:lang w:val="en-GB"/>
        </w:rPr>
        <w:t> 2nd International Conference on Clinical Metagenomics</w:t>
      </w:r>
      <w:r w:rsidR="00A1749A" w:rsidRPr="0074396D">
        <w:rPr>
          <w:rFonts w:asciiTheme="majorBidi" w:hAnsiTheme="majorBidi" w:cstheme="majorBidi"/>
          <w:sz w:val="22"/>
          <w:szCs w:val="22"/>
          <w:lang w:val="en-GB"/>
        </w:rPr>
        <w:t xml:space="preserve"> (</w:t>
      </w:r>
      <w:r w:rsidR="00310FC9" w:rsidRPr="0074396D">
        <w:rPr>
          <w:rFonts w:asciiTheme="majorBidi" w:hAnsiTheme="majorBidi" w:cstheme="majorBidi"/>
          <w:sz w:val="22"/>
          <w:szCs w:val="22"/>
          <w:lang w:val="en-GB"/>
        </w:rPr>
        <w:t>19th</w:t>
      </w:r>
      <w:r w:rsidR="00A1749A" w:rsidRPr="0074396D">
        <w:rPr>
          <w:rFonts w:asciiTheme="majorBidi" w:hAnsiTheme="majorBidi" w:cstheme="majorBidi"/>
          <w:sz w:val="22"/>
          <w:szCs w:val="22"/>
          <w:lang w:val="en-GB"/>
        </w:rPr>
        <w:t xml:space="preserve"> to 20th October 2017)</w:t>
      </w:r>
      <w:r w:rsidRPr="0074396D">
        <w:rPr>
          <w:rFonts w:asciiTheme="majorBidi" w:hAnsiTheme="majorBidi" w:cstheme="majorBidi"/>
          <w:sz w:val="22"/>
          <w:szCs w:val="22"/>
          <w:lang w:val="en-GB"/>
        </w:rPr>
        <w:t xml:space="preserve">. Geneva, Switzerland. </w:t>
      </w:r>
    </w:p>
    <w:p w:rsidR="006970CD" w:rsidRPr="0074396D" w:rsidRDefault="006970CD" w:rsidP="006970CD">
      <w:pPr>
        <w:pStyle w:val="Heading1"/>
        <w:shd w:val="clear" w:color="auto" w:fill="FFFFFF"/>
        <w:spacing w:before="0" w:after="75"/>
        <w:rPr>
          <w:rFonts w:asciiTheme="majorBidi" w:eastAsia="Times New Roman" w:hAnsiTheme="majorBidi"/>
          <w:color w:val="auto"/>
          <w:sz w:val="22"/>
          <w:szCs w:val="22"/>
          <w:lang w:val="en-GB"/>
        </w:rPr>
      </w:pPr>
      <w:r w:rsidRPr="0074396D">
        <w:rPr>
          <w:rFonts w:asciiTheme="majorBidi" w:eastAsia="Times New Roman" w:hAnsiTheme="majorBidi"/>
          <w:color w:val="auto"/>
          <w:sz w:val="22"/>
          <w:szCs w:val="22"/>
          <w:lang w:val="en-GB"/>
        </w:rPr>
        <w:t xml:space="preserve">January 2017: </w:t>
      </w:r>
      <w:r w:rsidRPr="0074396D">
        <w:rPr>
          <w:rFonts w:asciiTheme="majorBidi" w:eastAsia="Times New Roman" w:hAnsiTheme="majorBidi"/>
          <w:b w:val="0"/>
          <w:bCs w:val="0"/>
          <w:noProof/>
          <w:color w:val="auto"/>
          <w:sz w:val="22"/>
          <w:szCs w:val="22"/>
          <w:lang w:val="en-GB"/>
        </w:rPr>
        <w:t xml:space="preserve">Keystone workshop on </w:t>
      </w:r>
      <w:r w:rsidRPr="0074396D">
        <w:rPr>
          <w:rFonts w:asciiTheme="majorBidi" w:eastAsia="Times New Roman" w:hAnsiTheme="majorBidi"/>
          <w:b w:val="0"/>
          <w:bCs w:val="0"/>
          <w:color w:val="auto"/>
          <w:sz w:val="22"/>
          <w:szCs w:val="22"/>
          <w:lang w:val="en-GB"/>
        </w:rPr>
        <w:t>New Developments in Our Basic Understanding of Tuberculosis. Vancouver, Canada.</w:t>
      </w:r>
    </w:p>
    <w:p w:rsidR="003A1CD8" w:rsidRPr="0074396D" w:rsidRDefault="003A1CD8" w:rsidP="003A1CD8">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November 2016: </w:t>
      </w:r>
      <w:r w:rsidRPr="0074396D">
        <w:rPr>
          <w:rFonts w:asciiTheme="majorBidi" w:hAnsiTheme="majorBidi" w:cstheme="majorBidi"/>
          <w:sz w:val="22"/>
          <w:szCs w:val="22"/>
          <w:lang w:val="en-GB"/>
        </w:rPr>
        <w:t xml:space="preserve">ESCMID observership at the Microbiology Institute and the service of Infectious Diseases at Lausanne University Hospital. Lausanne, Switzerland. </w:t>
      </w:r>
    </w:p>
    <w:p w:rsidR="00F44888" w:rsidRPr="0074396D" w:rsidRDefault="00F44888" w:rsidP="00F44888">
      <w:pPr>
        <w:autoSpaceDE w:val="0"/>
        <w:autoSpaceDN w:val="0"/>
        <w:adjustRightInd w:val="0"/>
        <w:jc w:val="both"/>
        <w:rPr>
          <w:rFonts w:asciiTheme="majorBidi" w:eastAsiaTheme="minorHAnsi" w:hAnsiTheme="majorBidi" w:cstheme="majorBidi"/>
          <w:sz w:val="22"/>
          <w:szCs w:val="22"/>
          <w:lang w:val="en-GB" w:eastAsia="en-US"/>
        </w:rPr>
      </w:pPr>
      <w:r w:rsidRPr="0074396D">
        <w:rPr>
          <w:rFonts w:asciiTheme="majorBidi" w:hAnsiTheme="majorBidi" w:cstheme="majorBidi"/>
          <w:b/>
          <w:bCs/>
          <w:sz w:val="22"/>
          <w:szCs w:val="22"/>
          <w:lang w:val="en-GB"/>
        </w:rPr>
        <w:t>February 2016:</w:t>
      </w:r>
      <w:r w:rsidRPr="0074396D">
        <w:rPr>
          <w:rFonts w:asciiTheme="majorBidi" w:eastAsiaTheme="minorHAnsi" w:hAnsiTheme="majorBidi" w:cstheme="majorBidi"/>
          <w:sz w:val="22"/>
          <w:szCs w:val="22"/>
          <w:lang w:val="en-GB" w:eastAsia="en-US"/>
        </w:rPr>
        <w:t xml:space="preserve"> An international online course on Biostatistics and Epidemiology in public health. Adaptation of material from the Harvard School of Public Health's classes in epidemiology and biostatistics (PH207x)</w:t>
      </w:r>
      <w:r w:rsidRPr="0074396D">
        <w:rPr>
          <w:rFonts w:asciiTheme="majorBidi" w:hAnsiTheme="majorBidi" w:cstheme="majorBidi"/>
          <w:sz w:val="22"/>
          <w:szCs w:val="22"/>
          <w:lang w:val="en-GB"/>
        </w:rPr>
        <w:t>.</w:t>
      </w:r>
    </w:p>
    <w:p w:rsidR="00564277" w:rsidRPr="0074396D" w:rsidRDefault="00564277" w:rsidP="00564277">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lastRenderedPageBreak/>
        <w:t xml:space="preserve">December 2014: </w:t>
      </w:r>
      <w:r w:rsidRPr="0074396D">
        <w:rPr>
          <w:rFonts w:asciiTheme="majorBidi" w:hAnsiTheme="majorBidi" w:cstheme="majorBidi"/>
          <w:sz w:val="22"/>
          <w:szCs w:val="22"/>
          <w:lang w:val="en-GB"/>
        </w:rPr>
        <w:t xml:space="preserve">Participation in the workshop in “Follow up the performance of HEIs to </w:t>
      </w:r>
      <w:r w:rsidR="00F44888" w:rsidRPr="0074396D">
        <w:rPr>
          <w:rFonts w:asciiTheme="majorBidi" w:hAnsiTheme="majorBidi" w:cstheme="majorBidi"/>
          <w:sz w:val="22"/>
          <w:szCs w:val="22"/>
          <w:lang w:val="en-GB"/>
        </w:rPr>
        <w:t>support the academic assessment</w:t>
      </w:r>
      <w:r w:rsidRPr="0074396D">
        <w:rPr>
          <w:rFonts w:asciiTheme="majorBidi" w:hAnsiTheme="majorBidi" w:cstheme="majorBidi"/>
          <w:sz w:val="22"/>
          <w:szCs w:val="22"/>
          <w:lang w:val="en-GB"/>
        </w:rPr>
        <w:t>”. Council of Accreditation &amp; Quality Assurance. Sana’a, Yemen from 17</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to 18</w:t>
      </w:r>
      <w:r w:rsidRPr="0074396D">
        <w:rPr>
          <w:rFonts w:asciiTheme="majorBidi" w:hAnsiTheme="majorBidi" w:cstheme="majorBidi"/>
          <w:sz w:val="22"/>
          <w:szCs w:val="22"/>
          <w:vertAlign w:val="superscript"/>
          <w:lang w:val="en-GB"/>
        </w:rPr>
        <w:t>th</w:t>
      </w:r>
      <w:r w:rsidR="00206F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December.</w:t>
      </w:r>
    </w:p>
    <w:p w:rsidR="009305E9" w:rsidRPr="0074396D" w:rsidRDefault="00564277" w:rsidP="00564277">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December 2014: </w:t>
      </w:r>
      <w:r w:rsidRPr="0074396D">
        <w:rPr>
          <w:rFonts w:asciiTheme="majorBidi" w:hAnsiTheme="majorBidi" w:cstheme="majorBidi"/>
          <w:sz w:val="22"/>
          <w:szCs w:val="22"/>
          <w:lang w:val="en-GB"/>
        </w:rPr>
        <w:t xml:space="preserve">Participation in the workshop in “Preparation </w:t>
      </w:r>
      <w:r w:rsidR="00F44888" w:rsidRPr="0074396D">
        <w:rPr>
          <w:rFonts w:asciiTheme="majorBidi" w:hAnsiTheme="majorBidi" w:cstheme="majorBidi"/>
          <w:sz w:val="22"/>
          <w:szCs w:val="22"/>
          <w:lang w:val="en-GB"/>
        </w:rPr>
        <w:t>of medical laboratory standards</w:t>
      </w:r>
      <w:r w:rsidRPr="0074396D">
        <w:rPr>
          <w:rFonts w:asciiTheme="majorBidi" w:hAnsiTheme="majorBidi" w:cstheme="majorBidi"/>
          <w:sz w:val="22"/>
          <w:szCs w:val="22"/>
          <w:lang w:val="en-GB"/>
        </w:rPr>
        <w:t>”.  Council of Accreditation &amp; Quality Assurance. Sana’a, Yemen from 15</w:t>
      </w:r>
      <w:r w:rsidRPr="0074396D">
        <w:rPr>
          <w:rFonts w:asciiTheme="majorBidi" w:hAnsiTheme="majorBidi" w:cstheme="majorBidi"/>
          <w:sz w:val="22"/>
          <w:szCs w:val="22"/>
          <w:vertAlign w:val="superscript"/>
          <w:lang w:val="en-GB"/>
        </w:rPr>
        <w:t>th</w:t>
      </w:r>
      <w:r w:rsidR="00F44888"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to 16</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.December.</w:t>
      </w:r>
    </w:p>
    <w:p w:rsidR="008A6DE4" w:rsidRPr="0074396D" w:rsidRDefault="008A6DE4" w:rsidP="008A6DE4">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November 2014: </w:t>
      </w:r>
      <w:r w:rsidRPr="0074396D">
        <w:rPr>
          <w:rFonts w:asciiTheme="majorBidi" w:hAnsiTheme="majorBidi" w:cstheme="majorBidi"/>
          <w:sz w:val="22"/>
          <w:szCs w:val="22"/>
          <w:lang w:val="en-GB"/>
        </w:rPr>
        <w:t>ESCMID observership: EUCAST development in the reference laboratory in antimicrobial susceptibility techniques. Vaxjo, Sweden.</w:t>
      </w:r>
    </w:p>
    <w:p w:rsidR="00AC543B" w:rsidRPr="0074396D" w:rsidRDefault="00AC543B" w:rsidP="00AC543B">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May 2014: </w:t>
      </w:r>
      <w:r w:rsidRPr="0074396D">
        <w:rPr>
          <w:rFonts w:asciiTheme="majorBidi" w:hAnsiTheme="majorBidi" w:cstheme="majorBidi"/>
          <w:sz w:val="22"/>
          <w:szCs w:val="22"/>
          <w:lang w:val="en-GB"/>
        </w:rPr>
        <w:t>Participation in the 2</w:t>
      </w:r>
      <w:r w:rsidRPr="0074396D">
        <w:rPr>
          <w:rFonts w:asciiTheme="majorBidi" w:hAnsiTheme="majorBidi" w:cstheme="majorBidi"/>
          <w:sz w:val="22"/>
          <w:szCs w:val="22"/>
          <w:vertAlign w:val="superscript"/>
          <w:lang w:val="en-GB"/>
        </w:rPr>
        <w:t>nd</w:t>
      </w:r>
      <w:r w:rsidRPr="0074396D">
        <w:rPr>
          <w:rFonts w:asciiTheme="majorBidi" w:hAnsiTheme="majorBidi" w:cstheme="majorBidi"/>
          <w:sz w:val="22"/>
          <w:szCs w:val="22"/>
          <w:lang w:val="en-GB"/>
        </w:rPr>
        <w:t xml:space="preserve"> week of quality assurance in Yemeni Universities 2104. Council of Accreditation &amp; Quality Assurance. Hodeidah, Yemen from 18</w:t>
      </w:r>
      <w:r w:rsidRPr="0074396D">
        <w:rPr>
          <w:rFonts w:asciiTheme="majorBidi" w:hAnsiTheme="majorBidi" w:cstheme="majorBidi"/>
          <w:sz w:val="22"/>
          <w:szCs w:val="22"/>
          <w:vertAlign w:val="superscript"/>
          <w:lang w:val="en-GB"/>
        </w:rPr>
        <w:t>th</w:t>
      </w:r>
      <w:r w:rsidR="00F44888"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to 21</w:t>
      </w:r>
      <w:r w:rsidRPr="0074396D">
        <w:rPr>
          <w:rFonts w:asciiTheme="majorBidi" w:hAnsiTheme="majorBidi" w:cstheme="majorBidi"/>
          <w:sz w:val="22"/>
          <w:szCs w:val="22"/>
          <w:vertAlign w:val="superscript"/>
          <w:lang w:val="en-GB"/>
        </w:rPr>
        <w:t>st</w:t>
      </w:r>
      <w:r w:rsidR="00F44888"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May.</w:t>
      </w:r>
    </w:p>
    <w:p w:rsidR="00B67063" w:rsidRPr="0074396D" w:rsidRDefault="004D5D4B" w:rsidP="004D5D4B">
      <w:pPr>
        <w:autoSpaceDE w:val="0"/>
        <w:autoSpaceDN w:val="0"/>
        <w:adjustRightInd w:val="0"/>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May 2014: </w:t>
      </w:r>
      <w:r w:rsidRPr="0074396D">
        <w:rPr>
          <w:rFonts w:asciiTheme="majorBidi" w:hAnsiTheme="majorBidi" w:cstheme="majorBidi"/>
          <w:sz w:val="22"/>
          <w:szCs w:val="22"/>
          <w:lang w:val="en-GB"/>
        </w:rPr>
        <w:t>Participation in the 2nd MENA Educational Institute on Responsible Science, National Academy of Science TWAS. Trieste. Italy from 7</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to 13</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May.</w:t>
      </w:r>
    </w:p>
    <w:p w:rsidR="00B67063" w:rsidRPr="0074396D" w:rsidRDefault="00B67063" w:rsidP="00DB3E0C">
      <w:p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March 2014: </w:t>
      </w:r>
      <w:r w:rsidR="00227B36" w:rsidRPr="0074396D">
        <w:rPr>
          <w:rFonts w:asciiTheme="majorBidi" w:hAnsiTheme="majorBidi" w:cstheme="majorBidi"/>
          <w:sz w:val="22"/>
          <w:szCs w:val="22"/>
          <w:lang w:val="en-GB"/>
        </w:rPr>
        <w:t xml:space="preserve">National </w:t>
      </w:r>
      <w:r w:rsidR="00DB3E0C" w:rsidRPr="0074396D">
        <w:rPr>
          <w:rFonts w:asciiTheme="majorBidi" w:hAnsiTheme="majorBidi" w:cstheme="majorBidi"/>
          <w:sz w:val="22"/>
          <w:szCs w:val="22"/>
          <w:lang w:val="en-GB"/>
        </w:rPr>
        <w:t>HINARI Train</w:t>
      </w:r>
      <w:r w:rsidR="00227B36" w:rsidRPr="0074396D">
        <w:rPr>
          <w:rFonts w:asciiTheme="majorBidi" w:hAnsiTheme="majorBidi" w:cstheme="majorBidi"/>
          <w:sz w:val="22"/>
          <w:szCs w:val="22"/>
          <w:lang w:val="en-GB"/>
        </w:rPr>
        <w:t>ing workshop for health care Personnel, Medical Librarians and Researchers</w:t>
      </w:r>
      <w:r w:rsidR="00DB3E0C" w:rsidRPr="0074396D">
        <w:rPr>
          <w:rFonts w:asciiTheme="majorBidi" w:hAnsiTheme="majorBidi" w:cstheme="majorBidi"/>
          <w:sz w:val="22"/>
          <w:szCs w:val="22"/>
          <w:lang w:val="en-GB"/>
        </w:rPr>
        <w:t xml:space="preserve">. National Information Centre. </w:t>
      </w:r>
      <w:r w:rsidRPr="0074396D">
        <w:rPr>
          <w:rFonts w:asciiTheme="majorBidi" w:hAnsiTheme="majorBidi" w:cstheme="majorBidi"/>
          <w:sz w:val="22"/>
          <w:szCs w:val="22"/>
          <w:lang w:val="en-GB"/>
        </w:rPr>
        <w:t>Sana’a,</w:t>
      </w:r>
      <w:r w:rsidR="00DB3E0C"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Yemen</w:t>
      </w:r>
      <w:r w:rsidR="00DB3E0C" w:rsidRPr="0074396D">
        <w:rPr>
          <w:rFonts w:asciiTheme="majorBidi" w:hAnsiTheme="majorBidi" w:cstheme="majorBidi"/>
          <w:sz w:val="22"/>
          <w:szCs w:val="22"/>
          <w:lang w:val="en-GB"/>
        </w:rPr>
        <w:t xml:space="preserve"> from 2</w:t>
      </w:r>
      <w:r w:rsidR="00DB3E0C" w:rsidRPr="0074396D">
        <w:rPr>
          <w:rFonts w:asciiTheme="majorBidi" w:hAnsiTheme="majorBidi" w:cstheme="majorBidi"/>
          <w:sz w:val="22"/>
          <w:szCs w:val="22"/>
          <w:vertAlign w:val="superscript"/>
          <w:lang w:val="en-GB"/>
        </w:rPr>
        <w:t>nd</w:t>
      </w:r>
      <w:r w:rsidR="00DB3E0C"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 xml:space="preserve">to </w:t>
      </w:r>
      <w:r w:rsidR="00DB3E0C" w:rsidRPr="0074396D">
        <w:rPr>
          <w:rFonts w:asciiTheme="majorBidi" w:hAnsiTheme="majorBidi" w:cstheme="majorBidi"/>
          <w:sz w:val="22"/>
          <w:szCs w:val="22"/>
          <w:lang w:val="en-GB"/>
        </w:rPr>
        <w:t>5</w:t>
      </w:r>
      <w:r w:rsidRPr="0074396D">
        <w:rPr>
          <w:rFonts w:asciiTheme="majorBidi" w:hAnsiTheme="majorBidi" w:cstheme="majorBidi"/>
          <w:sz w:val="22"/>
          <w:szCs w:val="22"/>
          <w:vertAlign w:val="superscript"/>
          <w:lang w:val="en-GB"/>
        </w:rPr>
        <w:t>th</w:t>
      </w:r>
      <w:r w:rsidR="00227B36" w:rsidRPr="0074396D">
        <w:rPr>
          <w:rFonts w:asciiTheme="majorBidi" w:hAnsiTheme="majorBidi" w:cstheme="majorBidi"/>
          <w:sz w:val="22"/>
          <w:szCs w:val="22"/>
          <w:lang w:val="en-GB"/>
        </w:rPr>
        <w:t xml:space="preserve"> March</w:t>
      </w:r>
      <w:r w:rsidRPr="0074396D">
        <w:rPr>
          <w:rFonts w:asciiTheme="majorBidi" w:hAnsiTheme="majorBidi" w:cstheme="majorBidi"/>
          <w:sz w:val="22"/>
          <w:szCs w:val="22"/>
          <w:lang w:val="en-GB"/>
        </w:rPr>
        <w:t>.</w:t>
      </w:r>
    </w:p>
    <w:p w:rsidR="00076E40" w:rsidRPr="0074396D" w:rsidRDefault="00843828" w:rsidP="00843828">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December 2013: </w:t>
      </w:r>
      <w:r w:rsidRPr="0074396D">
        <w:rPr>
          <w:rFonts w:asciiTheme="majorBidi" w:hAnsiTheme="majorBidi" w:cstheme="majorBidi"/>
          <w:sz w:val="22"/>
          <w:szCs w:val="22"/>
          <w:lang w:val="en-GB"/>
        </w:rPr>
        <w:t xml:space="preserve">Participation in the </w:t>
      </w:r>
      <w:r w:rsidR="00B67063" w:rsidRPr="0074396D">
        <w:rPr>
          <w:rFonts w:asciiTheme="majorBidi" w:hAnsiTheme="majorBidi" w:cstheme="majorBidi"/>
          <w:sz w:val="22"/>
          <w:szCs w:val="22"/>
          <w:lang w:val="en-GB"/>
        </w:rPr>
        <w:t>workshop of the preparation of the evaluators of Academic programs</w:t>
      </w:r>
      <w:r w:rsidRPr="0074396D">
        <w:rPr>
          <w:rFonts w:asciiTheme="majorBidi" w:hAnsiTheme="majorBidi" w:cstheme="majorBidi"/>
          <w:sz w:val="22"/>
          <w:szCs w:val="22"/>
          <w:lang w:val="en-GB"/>
        </w:rPr>
        <w:t>. Council of Accreditation &amp; Quality Assurance. Ministry of Higher Education &amp; Scientific Research. Sana’a, Yemen</w:t>
      </w:r>
      <w:r w:rsidR="00B67063" w:rsidRPr="0074396D">
        <w:rPr>
          <w:rFonts w:asciiTheme="majorBidi" w:hAnsiTheme="majorBidi" w:cstheme="majorBidi"/>
          <w:sz w:val="22"/>
          <w:szCs w:val="22"/>
          <w:lang w:val="en-GB"/>
        </w:rPr>
        <w:t xml:space="preserve"> from 8</w:t>
      </w:r>
      <w:r w:rsidRPr="0074396D">
        <w:rPr>
          <w:rFonts w:asciiTheme="majorBidi" w:hAnsiTheme="majorBidi" w:cstheme="majorBidi"/>
          <w:sz w:val="22"/>
          <w:szCs w:val="22"/>
          <w:vertAlign w:val="superscript"/>
          <w:lang w:val="en-GB"/>
        </w:rPr>
        <w:t>th</w:t>
      </w:r>
      <w:r w:rsidR="00B67063" w:rsidRPr="0074396D">
        <w:rPr>
          <w:rFonts w:asciiTheme="majorBidi" w:hAnsiTheme="majorBidi" w:cstheme="majorBidi"/>
          <w:sz w:val="22"/>
          <w:szCs w:val="22"/>
          <w:lang w:val="en-GB"/>
        </w:rPr>
        <w:t xml:space="preserve"> to 12</w:t>
      </w:r>
      <w:r w:rsidRPr="0074396D">
        <w:rPr>
          <w:rFonts w:asciiTheme="majorBidi" w:hAnsiTheme="majorBidi" w:cstheme="majorBidi"/>
          <w:sz w:val="22"/>
          <w:szCs w:val="22"/>
          <w:vertAlign w:val="superscript"/>
          <w:lang w:val="en-GB"/>
        </w:rPr>
        <w:t>th</w:t>
      </w:r>
      <w:r w:rsidR="00B67063" w:rsidRPr="0074396D">
        <w:rPr>
          <w:rFonts w:asciiTheme="majorBidi" w:hAnsiTheme="majorBidi" w:cstheme="majorBidi"/>
          <w:sz w:val="22"/>
          <w:szCs w:val="22"/>
          <w:lang w:val="en-GB"/>
        </w:rPr>
        <w:t xml:space="preserve"> December</w:t>
      </w:r>
      <w:r w:rsidRPr="0074396D">
        <w:rPr>
          <w:rFonts w:asciiTheme="majorBidi" w:hAnsiTheme="majorBidi" w:cstheme="majorBidi"/>
          <w:sz w:val="22"/>
          <w:szCs w:val="22"/>
          <w:lang w:val="en-GB"/>
        </w:rPr>
        <w:t>.</w:t>
      </w:r>
    </w:p>
    <w:p w:rsidR="00F566EC" w:rsidRPr="0074396D" w:rsidRDefault="00076E40" w:rsidP="000D0C13">
      <w:pPr>
        <w:widowControl w:val="0"/>
        <w:autoSpaceDE w:val="0"/>
        <w:autoSpaceDN w:val="0"/>
        <w:adjustRightInd w:val="0"/>
        <w:spacing w:before="7" w:line="276" w:lineRule="auto"/>
        <w:ind w:right="592"/>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November 2013: </w:t>
      </w:r>
      <w:r w:rsidR="000D0C13" w:rsidRPr="0074396D">
        <w:rPr>
          <w:rFonts w:asciiTheme="majorBidi" w:hAnsiTheme="majorBidi" w:cstheme="majorBidi"/>
          <w:sz w:val="22"/>
          <w:szCs w:val="22"/>
          <w:lang w:val="en-GB"/>
        </w:rPr>
        <w:t xml:space="preserve">ESCMID conference </w:t>
      </w:r>
      <w:r w:rsidRPr="0074396D">
        <w:rPr>
          <w:rFonts w:asciiTheme="majorBidi" w:hAnsiTheme="majorBidi" w:cstheme="majorBidi"/>
          <w:sz w:val="22"/>
          <w:szCs w:val="22"/>
          <w:lang w:val="en-GB"/>
        </w:rPr>
        <w:t xml:space="preserve">Antibiotic Awareness, Quality Prescribing &amp; Infection Control in Clinical Practice.  </w:t>
      </w:r>
      <w:r w:rsidR="000D0C13" w:rsidRPr="0074396D">
        <w:rPr>
          <w:rFonts w:asciiTheme="majorBidi" w:hAnsiTheme="majorBidi" w:cstheme="majorBidi"/>
          <w:sz w:val="22"/>
          <w:szCs w:val="22"/>
          <w:lang w:val="en-GB"/>
        </w:rPr>
        <w:t>Tubingen. Germany.</w:t>
      </w:r>
    </w:p>
    <w:p w:rsidR="00B5659A" w:rsidRPr="0074396D" w:rsidRDefault="00B5659A"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September 2013: </w:t>
      </w:r>
      <w:r w:rsidRPr="0074396D">
        <w:rPr>
          <w:rFonts w:asciiTheme="majorBidi" w:hAnsiTheme="majorBidi" w:cstheme="majorBidi"/>
          <w:sz w:val="22"/>
          <w:szCs w:val="22"/>
          <w:lang w:val="en-GB"/>
        </w:rPr>
        <w:t>Participation in the 6th week of quality assurance in Yemeni Universities. Council of Accreditation &amp; Quality Assurance. Hodeidah, Yemen from 22</w:t>
      </w:r>
      <w:r w:rsidRPr="0074396D">
        <w:rPr>
          <w:rFonts w:asciiTheme="majorBidi" w:hAnsiTheme="majorBidi" w:cstheme="majorBidi"/>
          <w:sz w:val="22"/>
          <w:szCs w:val="22"/>
          <w:vertAlign w:val="superscript"/>
          <w:lang w:val="en-GB"/>
        </w:rPr>
        <w:t>nd</w:t>
      </w:r>
      <w:r w:rsidRPr="0074396D">
        <w:rPr>
          <w:rFonts w:asciiTheme="majorBidi" w:hAnsiTheme="majorBidi" w:cstheme="majorBidi"/>
          <w:sz w:val="22"/>
          <w:szCs w:val="22"/>
          <w:lang w:val="en-GB"/>
        </w:rPr>
        <w:t xml:space="preserve"> to 24</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September.</w:t>
      </w:r>
    </w:p>
    <w:p w:rsidR="000E6A24" w:rsidRPr="0074396D" w:rsidRDefault="000E6A24" w:rsidP="000E6A24">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August 2013: </w:t>
      </w:r>
      <w:r w:rsidRPr="0074396D">
        <w:rPr>
          <w:rFonts w:asciiTheme="majorBidi" w:hAnsiTheme="majorBidi" w:cstheme="majorBidi"/>
          <w:sz w:val="22"/>
          <w:szCs w:val="22"/>
          <w:lang w:val="en-GB"/>
        </w:rPr>
        <w:t>3rd Workshop on the preparation of a strategic plan for the quality assurance at the Yemeni universities. Council of Accreditation &amp;</w:t>
      </w:r>
      <w:r w:rsidR="009656B5"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 xml:space="preserve">Quality Assurance. Ministry of Higher Education &amp; Scientific Research. Sana’a, Yemen from </w:t>
      </w:r>
      <w:r w:rsidR="00D869ED" w:rsidRPr="0074396D">
        <w:rPr>
          <w:rFonts w:asciiTheme="majorBidi" w:hAnsiTheme="majorBidi" w:cstheme="majorBidi"/>
          <w:sz w:val="22"/>
          <w:szCs w:val="22"/>
          <w:lang w:val="en-GB"/>
        </w:rPr>
        <w:t>27</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to </w:t>
      </w:r>
      <w:r w:rsidR="00D869ED" w:rsidRPr="0074396D">
        <w:rPr>
          <w:rFonts w:asciiTheme="majorBidi" w:hAnsiTheme="majorBidi" w:cstheme="majorBidi"/>
          <w:sz w:val="22"/>
          <w:szCs w:val="22"/>
          <w:lang w:val="en-GB"/>
        </w:rPr>
        <w:t>29</w:t>
      </w:r>
      <w:r w:rsidRPr="0074396D">
        <w:rPr>
          <w:rFonts w:asciiTheme="majorBidi" w:hAnsiTheme="majorBidi" w:cstheme="majorBidi"/>
          <w:sz w:val="22"/>
          <w:szCs w:val="22"/>
          <w:vertAlign w:val="superscript"/>
          <w:lang w:val="en-GB"/>
        </w:rPr>
        <w:t>th</w:t>
      </w:r>
      <w:r w:rsidR="00D869ED" w:rsidRPr="0074396D">
        <w:rPr>
          <w:rFonts w:asciiTheme="majorBidi" w:hAnsiTheme="majorBidi" w:cstheme="majorBidi"/>
          <w:sz w:val="22"/>
          <w:szCs w:val="22"/>
          <w:lang w:val="en-GB"/>
        </w:rPr>
        <w:t xml:space="preserve"> August</w:t>
      </w:r>
      <w:r w:rsidRPr="0074396D">
        <w:rPr>
          <w:rFonts w:asciiTheme="majorBidi" w:hAnsiTheme="majorBidi" w:cstheme="majorBidi"/>
          <w:sz w:val="22"/>
          <w:szCs w:val="22"/>
          <w:lang w:val="en-GB"/>
        </w:rPr>
        <w:t>.</w:t>
      </w:r>
    </w:p>
    <w:p w:rsidR="002A5ECB" w:rsidRPr="0074396D" w:rsidRDefault="002A5ECB"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July 2013: </w:t>
      </w:r>
      <w:r w:rsidR="000E6A24" w:rsidRPr="0074396D">
        <w:rPr>
          <w:rFonts w:asciiTheme="majorBidi" w:hAnsiTheme="majorBidi" w:cstheme="majorBidi"/>
          <w:sz w:val="22"/>
          <w:szCs w:val="22"/>
          <w:lang w:val="en-GB"/>
        </w:rPr>
        <w:t xml:space="preserve">2nd </w:t>
      </w:r>
      <w:r w:rsidRPr="0074396D">
        <w:rPr>
          <w:rFonts w:asciiTheme="majorBidi" w:hAnsiTheme="majorBidi" w:cstheme="majorBidi"/>
          <w:sz w:val="22"/>
          <w:szCs w:val="22"/>
          <w:lang w:val="en-GB"/>
        </w:rPr>
        <w:t xml:space="preserve">Workshop on the preparation of a </w:t>
      </w:r>
      <w:r w:rsidR="000E6A24" w:rsidRPr="0074396D">
        <w:rPr>
          <w:rFonts w:asciiTheme="majorBidi" w:hAnsiTheme="majorBidi" w:cstheme="majorBidi"/>
          <w:sz w:val="22"/>
          <w:szCs w:val="22"/>
          <w:lang w:val="en-GB"/>
        </w:rPr>
        <w:t>strategic plan for the quality ass</w:t>
      </w:r>
      <w:r w:rsidRPr="0074396D">
        <w:rPr>
          <w:rFonts w:asciiTheme="majorBidi" w:hAnsiTheme="majorBidi" w:cstheme="majorBidi"/>
          <w:sz w:val="22"/>
          <w:szCs w:val="22"/>
          <w:lang w:val="en-GB"/>
        </w:rPr>
        <w:t>urance at the Yemeni universities. Council of</w:t>
      </w:r>
      <w:r w:rsidR="00591A38" w:rsidRPr="0074396D">
        <w:rPr>
          <w:rFonts w:asciiTheme="majorBidi" w:hAnsiTheme="majorBidi" w:cstheme="majorBidi"/>
          <w:sz w:val="22"/>
          <w:szCs w:val="22"/>
          <w:lang w:val="en-GB"/>
        </w:rPr>
        <w:t xml:space="preserve"> </w:t>
      </w:r>
      <w:r w:rsidR="00AD224D" w:rsidRPr="0074396D">
        <w:rPr>
          <w:rFonts w:asciiTheme="majorBidi" w:hAnsiTheme="majorBidi" w:cstheme="majorBidi"/>
          <w:sz w:val="22"/>
          <w:szCs w:val="22"/>
          <w:lang w:val="en-GB"/>
        </w:rPr>
        <w:t>Accreditation &amp;</w:t>
      </w:r>
      <w:r w:rsidRPr="0074396D">
        <w:rPr>
          <w:rFonts w:asciiTheme="majorBidi" w:hAnsiTheme="majorBidi" w:cstheme="majorBidi"/>
          <w:sz w:val="22"/>
          <w:szCs w:val="22"/>
          <w:lang w:val="en-GB"/>
        </w:rPr>
        <w:t xml:space="preserve"> Q</w:t>
      </w:r>
      <w:r w:rsidR="00AD224D" w:rsidRPr="0074396D">
        <w:rPr>
          <w:rFonts w:asciiTheme="majorBidi" w:hAnsiTheme="majorBidi" w:cstheme="majorBidi"/>
          <w:sz w:val="22"/>
          <w:szCs w:val="22"/>
          <w:lang w:val="en-GB"/>
        </w:rPr>
        <w:t xml:space="preserve">uality </w:t>
      </w:r>
      <w:r w:rsidR="000E6A24" w:rsidRPr="0074396D">
        <w:rPr>
          <w:rFonts w:asciiTheme="majorBidi" w:hAnsiTheme="majorBidi" w:cstheme="majorBidi"/>
          <w:sz w:val="22"/>
          <w:szCs w:val="22"/>
          <w:lang w:val="en-GB"/>
        </w:rPr>
        <w:t>As</w:t>
      </w:r>
      <w:r w:rsidRPr="0074396D">
        <w:rPr>
          <w:rFonts w:asciiTheme="majorBidi" w:hAnsiTheme="majorBidi" w:cstheme="majorBidi"/>
          <w:sz w:val="22"/>
          <w:szCs w:val="22"/>
          <w:lang w:val="en-GB"/>
        </w:rPr>
        <w:t>surance. Ministry of Higher Educatio</w:t>
      </w:r>
      <w:r w:rsidR="00591A38" w:rsidRPr="0074396D">
        <w:rPr>
          <w:rFonts w:asciiTheme="majorBidi" w:hAnsiTheme="majorBidi" w:cstheme="majorBidi"/>
          <w:sz w:val="22"/>
          <w:szCs w:val="22"/>
          <w:lang w:val="en-GB"/>
        </w:rPr>
        <w:t>n &amp; Scientific Research. Sana’a,</w:t>
      </w:r>
      <w:r w:rsidRPr="0074396D">
        <w:rPr>
          <w:rFonts w:asciiTheme="majorBidi" w:hAnsiTheme="majorBidi" w:cstheme="majorBidi"/>
          <w:sz w:val="22"/>
          <w:szCs w:val="22"/>
          <w:lang w:val="en-GB"/>
        </w:rPr>
        <w:t xml:space="preserve"> Yemen from 6</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to </w:t>
      </w:r>
      <w:r w:rsidR="00AD224D" w:rsidRPr="0074396D">
        <w:rPr>
          <w:rFonts w:asciiTheme="majorBidi" w:hAnsiTheme="majorBidi" w:cstheme="majorBidi"/>
          <w:sz w:val="22"/>
          <w:szCs w:val="22"/>
          <w:lang w:val="en-GB"/>
        </w:rPr>
        <w:t>8</w:t>
      </w:r>
      <w:r w:rsidR="00AD224D" w:rsidRPr="0074396D">
        <w:rPr>
          <w:rFonts w:asciiTheme="majorBidi" w:hAnsiTheme="majorBidi" w:cstheme="majorBidi"/>
          <w:sz w:val="22"/>
          <w:szCs w:val="22"/>
          <w:vertAlign w:val="superscript"/>
          <w:lang w:val="en-GB"/>
        </w:rPr>
        <w:t>th</w:t>
      </w:r>
      <w:r w:rsidR="00AD224D" w:rsidRPr="0074396D">
        <w:rPr>
          <w:rFonts w:asciiTheme="majorBidi" w:hAnsiTheme="majorBidi" w:cstheme="majorBidi"/>
          <w:sz w:val="22"/>
          <w:szCs w:val="22"/>
          <w:lang w:val="en-GB"/>
        </w:rPr>
        <w:t xml:space="preserve"> July.</w:t>
      </w:r>
    </w:p>
    <w:p w:rsidR="00E45559" w:rsidRPr="0074396D" w:rsidRDefault="00E45559" w:rsidP="004A035A">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February 2013:</w:t>
      </w:r>
      <w:r w:rsidR="00485644"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ESCMID observership:</w:t>
      </w:r>
      <w:r w:rsidR="00BC62E1" w:rsidRPr="0074396D">
        <w:rPr>
          <w:rFonts w:asciiTheme="majorBidi" w:hAnsiTheme="majorBidi" w:cstheme="majorBidi"/>
          <w:sz w:val="22"/>
          <w:szCs w:val="22"/>
          <w:lang w:val="en-GB"/>
        </w:rPr>
        <w:t xml:space="preserve"> Techniques of </w:t>
      </w:r>
      <w:r w:rsidR="004A035A" w:rsidRPr="0074396D">
        <w:rPr>
          <w:rFonts w:asciiTheme="majorBidi" w:hAnsiTheme="majorBidi" w:cstheme="majorBidi"/>
          <w:sz w:val="22"/>
          <w:szCs w:val="22"/>
          <w:lang w:val="en-GB"/>
        </w:rPr>
        <w:t xml:space="preserve">Molecular genotyping of </w:t>
      </w:r>
      <w:r w:rsidR="00BC62E1" w:rsidRPr="0074396D">
        <w:rPr>
          <w:rFonts w:asciiTheme="majorBidi" w:hAnsiTheme="majorBidi" w:cstheme="majorBidi"/>
          <w:sz w:val="22"/>
          <w:szCs w:val="22"/>
          <w:lang w:val="en-GB"/>
        </w:rPr>
        <w:t>MTB</w:t>
      </w:r>
      <w:r w:rsidR="004A035A" w:rsidRPr="0074396D">
        <w:rPr>
          <w:rFonts w:asciiTheme="majorBidi" w:hAnsiTheme="majorBidi" w:cstheme="majorBidi"/>
          <w:sz w:val="22"/>
          <w:szCs w:val="22"/>
          <w:lang w:val="en-GB"/>
        </w:rPr>
        <w:t xml:space="preserve"> strains</w:t>
      </w:r>
      <w:r w:rsidR="00BC62E1" w:rsidRPr="0074396D">
        <w:rPr>
          <w:rFonts w:asciiTheme="majorBidi" w:hAnsiTheme="majorBidi" w:cstheme="majorBidi"/>
          <w:sz w:val="22"/>
          <w:szCs w:val="22"/>
          <w:lang w:val="en-GB"/>
        </w:rPr>
        <w:t xml:space="preserve">. </w:t>
      </w:r>
      <w:r w:rsidR="004A035A" w:rsidRPr="0074396D">
        <w:rPr>
          <w:rFonts w:asciiTheme="majorBidi" w:hAnsiTheme="majorBidi" w:cstheme="majorBidi"/>
          <w:sz w:val="22"/>
          <w:szCs w:val="22"/>
          <w:lang w:val="en-GB"/>
        </w:rPr>
        <w:t>San Raffaele Scientific I</w:t>
      </w:r>
      <w:r w:rsidR="00485644" w:rsidRPr="0074396D">
        <w:rPr>
          <w:rFonts w:asciiTheme="majorBidi" w:hAnsiTheme="majorBidi" w:cstheme="majorBidi"/>
          <w:sz w:val="22"/>
          <w:szCs w:val="22"/>
          <w:lang w:val="en-GB"/>
        </w:rPr>
        <w:t>nstitute</w:t>
      </w:r>
      <w:r w:rsidR="004A035A" w:rsidRPr="0074396D">
        <w:rPr>
          <w:rFonts w:asciiTheme="majorBidi" w:hAnsiTheme="majorBidi" w:cstheme="majorBidi"/>
          <w:sz w:val="22"/>
          <w:szCs w:val="22"/>
          <w:lang w:val="en-GB"/>
        </w:rPr>
        <w:t>.</w:t>
      </w:r>
      <w:r w:rsidR="00BC62E1"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Milan, Italy.</w:t>
      </w:r>
    </w:p>
    <w:p w:rsidR="00C477EE" w:rsidRPr="0074396D" w:rsidRDefault="00C477EE" w:rsidP="00105A25">
      <w:pPr>
        <w:autoSpaceDE w:val="0"/>
        <w:autoSpaceDN w:val="0"/>
        <w:adjustRightInd w:val="0"/>
        <w:spacing w:line="276" w:lineRule="auto"/>
        <w:rPr>
          <w:rFonts w:asciiTheme="majorBidi" w:hAnsiTheme="majorBidi" w:cstheme="majorBidi"/>
          <w:sz w:val="22"/>
          <w:szCs w:val="22"/>
          <w:lang w:val="en-GB"/>
        </w:rPr>
      </w:pPr>
      <w:r w:rsidRPr="0074396D">
        <w:rPr>
          <w:rFonts w:asciiTheme="majorBidi" w:hAnsiTheme="majorBidi" w:cstheme="majorBidi"/>
          <w:b/>
          <w:bCs/>
          <w:sz w:val="22"/>
          <w:szCs w:val="22"/>
          <w:lang w:val="en-GB"/>
        </w:rPr>
        <w:t>October 2012:</w:t>
      </w:r>
      <w:r w:rsidRPr="0074396D">
        <w:rPr>
          <w:rFonts w:asciiTheme="majorBidi" w:hAnsiTheme="majorBidi" w:cstheme="majorBidi"/>
          <w:sz w:val="22"/>
          <w:szCs w:val="22"/>
          <w:lang w:val="en-GB"/>
        </w:rPr>
        <w:t xml:space="preserve"> ESCMID Postgraduate Technical Workshop: A Statistical Approach to PK/PD Analysis in Clinical Practice. Athens, Greece.</w:t>
      </w:r>
    </w:p>
    <w:p w:rsidR="001406E4" w:rsidRPr="0074396D" w:rsidRDefault="001406E4"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June 2012: </w:t>
      </w:r>
      <w:r w:rsidRPr="0074396D">
        <w:rPr>
          <w:rFonts w:asciiTheme="majorBidi" w:hAnsiTheme="majorBidi" w:cstheme="majorBidi"/>
          <w:sz w:val="22"/>
          <w:szCs w:val="22"/>
          <w:lang w:val="en-GB"/>
        </w:rPr>
        <w:t>Participation in</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the ESCMID conference on Multidrug Resistance High Risk Clones (MDR-HiRiC): Features, Epidemiology and detection. Barcelona, Spain.</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March 2012:</w:t>
      </w:r>
      <w:r w:rsidRPr="0074396D">
        <w:rPr>
          <w:rFonts w:asciiTheme="majorBidi" w:hAnsiTheme="majorBidi" w:cstheme="majorBidi"/>
          <w:sz w:val="22"/>
          <w:szCs w:val="22"/>
          <w:lang w:val="en-GB"/>
        </w:rPr>
        <w:t xml:space="preserve"> Participation in the international course of Proteomics and drug design. Pasteur Institute of Tunis from 19</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to 25</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March.</w:t>
      </w:r>
      <w:r w:rsidR="00485644" w:rsidRPr="0074396D">
        <w:rPr>
          <w:rFonts w:asciiTheme="majorBidi" w:hAnsiTheme="majorBidi" w:cstheme="majorBidi"/>
          <w:sz w:val="22"/>
          <w:szCs w:val="22"/>
          <w:lang w:val="en-GB"/>
        </w:rPr>
        <w:t xml:space="preserve"> Tunisia.</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October 2011: </w:t>
      </w:r>
      <w:r w:rsidRPr="0074396D">
        <w:rPr>
          <w:rFonts w:asciiTheme="majorBidi" w:hAnsiTheme="majorBidi" w:cstheme="majorBidi"/>
          <w:sz w:val="22"/>
          <w:szCs w:val="22"/>
          <w:lang w:val="en-GB"/>
        </w:rPr>
        <w:t xml:space="preserve">Participation in the international engagement: Responsible Bioscience for a safe and secure society </w:t>
      </w:r>
      <w:r w:rsidR="00775C56" w:rsidRPr="0074396D">
        <w:rPr>
          <w:rFonts w:asciiTheme="majorBidi" w:hAnsiTheme="majorBidi" w:cstheme="majorBidi"/>
          <w:sz w:val="22"/>
          <w:szCs w:val="22"/>
          <w:lang w:val="en-GB"/>
        </w:rPr>
        <w:t xml:space="preserve">AAAS </w:t>
      </w:r>
      <w:r w:rsidRPr="0074396D">
        <w:rPr>
          <w:rFonts w:asciiTheme="majorBidi" w:hAnsiTheme="majorBidi" w:cstheme="majorBidi"/>
          <w:sz w:val="22"/>
          <w:szCs w:val="22"/>
          <w:lang w:val="en-GB"/>
        </w:rPr>
        <w:t>Workshop III. Tunis, Tunisia, 31</w:t>
      </w:r>
      <w:r w:rsidRPr="0074396D">
        <w:rPr>
          <w:rFonts w:asciiTheme="majorBidi" w:hAnsiTheme="majorBidi" w:cstheme="majorBidi"/>
          <w:sz w:val="22"/>
          <w:szCs w:val="22"/>
          <w:vertAlign w:val="superscript"/>
          <w:lang w:val="en-GB"/>
        </w:rPr>
        <w:t>st</w:t>
      </w:r>
      <w:r w:rsidRPr="0074396D">
        <w:rPr>
          <w:rFonts w:asciiTheme="majorBidi" w:hAnsiTheme="majorBidi" w:cstheme="majorBidi"/>
          <w:sz w:val="22"/>
          <w:szCs w:val="22"/>
          <w:lang w:val="en-GB"/>
        </w:rPr>
        <w:t xml:space="preserve"> October- 1</w:t>
      </w:r>
      <w:r w:rsidRPr="0074396D">
        <w:rPr>
          <w:rFonts w:asciiTheme="majorBidi" w:hAnsiTheme="majorBidi" w:cstheme="majorBidi"/>
          <w:sz w:val="22"/>
          <w:szCs w:val="22"/>
          <w:vertAlign w:val="superscript"/>
          <w:lang w:val="en-GB"/>
        </w:rPr>
        <w:t>st</w:t>
      </w:r>
      <w:r w:rsidRPr="0074396D">
        <w:rPr>
          <w:rFonts w:asciiTheme="majorBidi" w:hAnsiTheme="majorBidi" w:cstheme="majorBidi"/>
          <w:sz w:val="22"/>
          <w:szCs w:val="22"/>
          <w:lang w:val="en-GB"/>
        </w:rPr>
        <w:t xml:space="preserve"> November, 2011.</w:t>
      </w:r>
    </w:p>
    <w:p w:rsidR="001406E4" w:rsidRPr="0074396D" w:rsidRDefault="001406E4"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April 2011: </w:t>
      </w:r>
      <w:r w:rsidRPr="0074396D">
        <w:rPr>
          <w:rFonts w:asciiTheme="majorBidi" w:hAnsiTheme="majorBidi" w:cstheme="majorBidi"/>
          <w:sz w:val="22"/>
          <w:szCs w:val="22"/>
          <w:lang w:val="en-GB"/>
        </w:rPr>
        <w:t>participation in the Biostatistics and Bioinformatics Training Workshop “Atelier de Biostatistique et d’Analyse de Puces-ADN, Faculty of Sciences- Rabat, University Mohammed, Rabat- Morocco.</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April 2011: </w:t>
      </w:r>
      <w:r w:rsidRPr="0074396D">
        <w:rPr>
          <w:rFonts w:asciiTheme="majorBidi" w:hAnsiTheme="majorBidi" w:cstheme="majorBidi"/>
          <w:sz w:val="22"/>
          <w:szCs w:val="22"/>
          <w:lang w:val="en-GB"/>
        </w:rPr>
        <w:t>participation in the International Bioinformatics Software School IBSS 2011, Tangier- Morocco.</w:t>
      </w:r>
    </w:p>
    <w:p w:rsidR="001406E4" w:rsidRPr="0074396D" w:rsidRDefault="001406E4"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March 2011: </w:t>
      </w:r>
      <w:r w:rsidRPr="0074396D">
        <w:rPr>
          <w:rFonts w:asciiTheme="majorBidi" w:hAnsiTheme="majorBidi" w:cstheme="majorBidi"/>
          <w:sz w:val="22"/>
          <w:szCs w:val="22"/>
          <w:lang w:val="en-GB"/>
        </w:rPr>
        <w:t>participation in the Bioinformatics Training Workshop, NCBI Molecular Biology Resources and Tools- Rabat, University Mohammed V,CNRST, Rabat- Morocco.</w:t>
      </w:r>
    </w:p>
    <w:p w:rsidR="001406E4" w:rsidRPr="0074396D" w:rsidRDefault="001406E4"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March 2011: </w:t>
      </w:r>
      <w:r w:rsidRPr="0074396D">
        <w:rPr>
          <w:rFonts w:asciiTheme="majorBidi" w:hAnsiTheme="majorBidi" w:cstheme="majorBidi"/>
          <w:sz w:val="22"/>
          <w:szCs w:val="22"/>
          <w:lang w:val="en-GB"/>
        </w:rPr>
        <w:t>participation in the ESCMID postgraduate Technical workshop, Clinical Implications of Antimicrobial Susceptibility Testing, Izmir- Turkey.</w:t>
      </w:r>
      <w:r w:rsidRPr="0074396D">
        <w:rPr>
          <w:rFonts w:asciiTheme="majorBidi" w:hAnsiTheme="majorBidi" w:cstheme="majorBidi"/>
          <w:b/>
          <w:bCs/>
          <w:sz w:val="22"/>
          <w:szCs w:val="22"/>
          <w:lang w:val="en-GB"/>
        </w:rPr>
        <w:t xml:space="preserve"> </w:t>
      </w:r>
    </w:p>
    <w:p w:rsidR="001406E4" w:rsidRPr="0074396D" w:rsidRDefault="001406E4"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January 2011: </w:t>
      </w:r>
      <w:r w:rsidRPr="0074396D">
        <w:rPr>
          <w:rFonts w:asciiTheme="majorBidi" w:hAnsiTheme="majorBidi" w:cstheme="majorBidi"/>
          <w:sz w:val="22"/>
          <w:szCs w:val="22"/>
          <w:lang w:val="en-GB"/>
        </w:rPr>
        <w:t>participation in the Bioinformatics Workshop, Faculty of Science- Rabat, University Mohammed V, Rabat- Morocco.</w:t>
      </w:r>
    </w:p>
    <w:p w:rsidR="001406E4" w:rsidRPr="0074396D" w:rsidRDefault="001406E4" w:rsidP="00105A25">
      <w:pPr>
        <w:spacing w:line="276" w:lineRule="auto"/>
        <w:jc w:val="both"/>
        <w:rPr>
          <w:rFonts w:asciiTheme="majorBidi" w:hAnsiTheme="majorBidi" w:cstheme="majorBidi"/>
          <w:b/>
          <w:bCs/>
          <w:sz w:val="22"/>
          <w:szCs w:val="22"/>
          <w:lang w:val="en-GB"/>
        </w:rPr>
      </w:pPr>
      <w:r w:rsidRPr="0074396D">
        <w:rPr>
          <w:rFonts w:asciiTheme="majorBidi" w:hAnsiTheme="majorBidi" w:cstheme="majorBidi"/>
          <w:b/>
          <w:bCs/>
          <w:sz w:val="22"/>
          <w:szCs w:val="22"/>
          <w:lang w:val="en-GB"/>
        </w:rPr>
        <w:t xml:space="preserve">December 2010: </w:t>
      </w:r>
      <w:r w:rsidRPr="0074396D">
        <w:rPr>
          <w:rFonts w:asciiTheme="majorBidi" w:hAnsiTheme="majorBidi" w:cstheme="majorBidi"/>
          <w:sz w:val="22"/>
          <w:szCs w:val="22"/>
          <w:lang w:val="en-GB"/>
        </w:rPr>
        <w:t>participation in the 8</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edition of Doctorial in Morocco. Incubateur Universitaire de Marrakech </w:t>
      </w:r>
      <w:r w:rsidRPr="0074396D">
        <w:rPr>
          <w:rFonts w:asciiTheme="majorBidi" w:hAnsiTheme="majorBidi" w:cstheme="majorBidi"/>
          <w:b/>
          <w:bCs/>
          <w:sz w:val="22"/>
          <w:szCs w:val="22"/>
          <w:lang w:val="en-GB"/>
        </w:rPr>
        <w:t>« </w:t>
      </w:r>
      <w:r w:rsidRPr="0074396D">
        <w:rPr>
          <w:rStyle w:val="Strong"/>
          <w:rFonts w:asciiTheme="majorBidi" w:eastAsiaTheme="majorEastAsia" w:hAnsiTheme="majorBidi" w:cstheme="majorBidi"/>
          <w:b w:val="0"/>
          <w:bCs w:val="0"/>
          <w:sz w:val="22"/>
          <w:szCs w:val="22"/>
          <w:lang w:val="en-GB"/>
        </w:rPr>
        <w:t>INMA ».</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lastRenderedPageBreak/>
        <w:t xml:space="preserve">July 2010: </w:t>
      </w:r>
      <w:r w:rsidRPr="0074396D">
        <w:rPr>
          <w:rFonts w:asciiTheme="majorBidi" w:hAnsiTheme="majorBidi" w:cstheme="majorBidi"/>
          <w:sz w:val="22"/>
          <w:szCs w:val="22"/>
          <w:lang w:val="en-GB"/>
        </w:rPr>
        <w:t>participation in the Bioinformatics and Pharmaceutical Sciences Workshop and the 9</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Biomatec-US Scientific Annual Meeting at Al Akhawyn University, Ifrane - Morocco.</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July 2010: </w:t>
      </w:r>
      <w:r w:rsidRPr="0074396D">
        <w:rPr>
          <w:rFonts w:asciiTheme="majorBidi" w:hAnsiTheme="majorBidi" w:cstheme="majorBidi"/>
          <w:sz w:val="22"/>
          <w:szCs w:val="22"/>
          <w:lang w:val="en-GB"/>
        </w:rPr>
        <w:t>participation in the National day of Bio security at Hassan II University, Faculty of Sciences and Techniques – Mohammedia - Morocco.</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May 2010: </w:t>
      </w:r>
      <w:r w:rsidRPr="0074396D">
        <w:rPr>
          <w:rFonts w:asciiTheme="majorBidi" w:hAnsiTheme="majorBidi" w:cstheme="majorBidi"/>
          <w:sz w:val="22"/>
          <w:szCs w:val="22"/>
          <w:lang w:val="en-GB"/>
        </w:rPr>
        <w:t>participation in the International Free-Libre Software Days (Towards an Ecological Computing). ENSAT, Tangier- Morocco.</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April 2010: </w:t>
      </w:r>
      <w:r w:rsidRPr="0074396D">
        <w:rPr>
          <w:rFonts w:asciiTheme="majorBidi" w:hAnsiTheme="majorBidi" w:cstheme="majorBidi"/>
          <w:sz w:val="22"/>
          <w:szCs w:val="22"/>
          <w:lang w:val="en-GB"/>
        </w:rPr>
        <w:t>participation in the</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 xml:space="preserve">Fifth international course on « Computational Genomics » Theoretical and practical course in the National Centre of for Scientific &amp; Technical Research (CNRST) –Rabat-Morocco. </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January 2010: </w:t>
      </w:r>
      <w:r w:rsidRPr="0074396D">
        <w:rPr>
          <w:rFonts w:asciiTheme="majorBidi" w:hAnsiTheme="majorBidi" w:cstheme="majorBidi"/>
          <w:sz w:val="22"/>
          <w:szCs w:val="22"/>
          <w:lang w:val="en-GB"/>
        </w:rPr>
        <w:t>participation in the Bioinformatics Training Workshop of EBI tools for Genomics and Proteomics. ENSAT, Tangier- Morocco.</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December 2009:</w:t>
      </w:r>
      <w:r w:rsidRPr="0074396D">
        <w:rPr>
          <w:rFonts w:asciiTheme="majorBidi" w:hAnsiTheme="majorBidi" w:cstheme="majorBidi"/>
          <w:sz w:val="22"/>
          <w:szCs w:val="22"/>
          <w:lang w:val="en-GB"/>
        </w:rPr>
        <w:t xml:space="preserve"> participation in the Bioinformatics Training Workshop of NCBI Molecular Biology Tools and Resources. CNRST- Rabat - Morocco.</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April 2009: </w:t>
      </w:r>
      <w:r w:rsidRPr="0074396D">
        <w:rPr>
          <w:rFonts w:asciiTheme="majorBidi" w:hAnsiTheme="majorBidi" w:cstheme="majorBidi"/>
          <w:sz w:val="22"/>
          <w:szCs w:val="22"/>
          <w:lang w:val="en-GB"/>
        </w:rPr>
        <w:t xml:space="preserve">Forth international course on « Computational Genomics » Theoretical course in the National Centre of for Scientific &amp; Technical Research (CNRST) –Rabat-Morocco. </w:t>
      </w:r>
    </w:p>
    <w:p w:rsidR="001406E4" w:rsidRPr="0074396D" w:rsidRDefault="001406E4" w:rsidP="00105A25">
      <w:pPr>
        <w:spacing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 xml:space="preserve">July 2006: </w:t>
      </w:r>
      <w:r w:rsidRPr="0074396D">
        <w:rPr>
          <w:rFonts w:asciiTheme="majorBidi" w:hAnsiTheme="majorBidi" w:cstheme="majorBidi"/>
          <w:sz w:val="22"/>
          <w:szCs w:val="22"/>
          <w:lang w:val="en-GB"/>
        </w:rPr>
        <w:t>Training course in</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The National Centre of Central Public Health Laboratories in Hodiedah-Yemen</w:t>
      </w:r>
    </w:p>
    <w:p w:rsidR="001406E4" w:rsidRPr="0074396D" w:rsidRDefault="001406E4" w:rsidP="00105A25">
      <w:pPr>
        <w:spacing w:line="276" w:lineRule="auto"/>
        <w:jc w:val="both"/>
        <w:rPr>
          <w:rFonts w:asciiTheme="majorBidi" w:hAnsiTheme="majorBidi" w:cstheme="majorBidi"/>
          <w:sz w:val="22"/>
          <w:szCs w:val="22"/>
          <w:lang w:val="en-GB" w:bidi="ar-YE"/>
        </w:rPr>
      </w:pPr>
      <w:r w:rsidRPr="0074396D">
        <w:rPr>
          <w:rFonts w:asciiTheme="majorBidi" w:hAnsiTheme="majorBidi" w:cstheme="majorBidi"/>
          <w:b/>
          <w:sz w:val="22"/>
          <w:szCs w:val="22"/>
          <w:lang w:val="en-GB" w:bidi="ar-YE"/>
        </w:rPr>
        <w:t>December 2005</w:t>
      </w:r>
      <w:r w:rsidRPr="0074396D">
        <w:rPr>
          <w:rFonts w:asciiTheme="majorBidi" w:hAnsiTheme="majorBidi" w:cstheme="majorBidi"/>
          <w:sz w:val="22"/>
          <w:szCs w:val="22"/>
          <w:lang w:val="en-GB" w:bidi="ar-YE"/>
        </w:rPr>
        <w:t>: Participation in the international course entitled (Genome Biology &amp;   Biotechnology) in the Faculty of Science -University Mohammed V –Rabat-Morocco.</w:t>
      </w:r>
    </w:p>
    <w:p w:rsidR="001406E4" w:rsidRPr="0074396D" w:rsidRDefault="001406E4" w:rsidP="00217384">
      <w:pPr>
        <w:spacing w:line="276" w:lineRule="auto"/>
        <w:jc w:val="both"/>
        <w:rPr>
          <w:rFonts w:asciiTheme="majorBidi" w:hAnsiTheme="majorBidi" w:cstheme="majorBidi"/>
          <w:sz w:val="22"/>
          <w:szCs w:val="22"/>
          <w:lang w:val="en-GB" w:bidi="ar-YE"/>
        </w:rPr>
      </w:pPr>
    </w:p>
    <w:p w:rsidR="009305E9" w:rsidRPr="0074396D" w:rsidRDefault="009305E9" w:rsidP="002F0A83">
      <w:pPr>
        <w:tabs>
          <w:tab w:val="num" w:pos="2160"/>
        </w:tabs>
        <w:spacing w:line="276" w:lineRule="auto"/>
        <w:jc w:val="both"/>
        <w:rPr>
          <w:rFonts w:asciiTheme="majorBidi" w:hAnsiTheme="majorBidi" w:cstheme="majorBidi"/>
          <w:sz w:val="22"/>
          <w:szCs w:val="22"/>
          <w:lang w:val="en-GB"/>
        </w:rPr>
      </w:pPr>
    </w:p>
    <w:p w:rsidR="00121090" w:rsidRPr="0074396D" w:rsidRDefault="00121090" w:rsidP="00EB6A87">
      <w:pPr>
        <w:spacing w:line="276" w:lineRule="auto"/>
        <w:jc w:val="both"/>
        <w:rPr>
          <w:rFonts w:asciiTheme="majorBidi" w:hAnsiTheme="majorBidi" w:cstheme="majorBidi"/>
          <w:b/>
          <w:bCs/>
          <w:lang w:val="en-GB"/>
        </w:rPr>
      </w:pPr>
      <w:r w:rsidRPr="0074396D">
        <w:rPr>
          <w:rFonts w:asciiTheme="majorBidi" w:hAnsiTheme="majorBidi" w:cstheme="majorBidi"/>
          <w:b/>
          <w:bCs/>
          <w:sz w:val="22"/>
          <w:szCs w:val="22"/>
          <w:lang w:val="en-GB"/>
        </w:rPr>
        <w:t>REVIEWING IN INTERNATIONAL JOURNALS:</w:t>
      </w:r>
    </w:p>
    <w:p w:rsidR="009305E9" w:rsidRPr="0074396D" w:rsidRDefault="009222A9" w:rsidP="009222A9">
      <w:pPr>
        <w:pStyle w:val="ListParagraph"/>
        <w:numPr>
          <w:ilvl w:val="0"/>
          <w:numId w:val="12"/>
        </w:numPr>
        <w:tabs>
          <w:tab w:val="num" w:pos="2160"/>
        </w:tabs>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Journal of Neuroscience in Rural Practice</w:t>
      </w:r>
    </w:p>
    <w:p w:rsidR="009222A9" w:rsidRPr="0074396D" w:rsidRDefault="009222A9" w:rsidP="009222A9">
      <w:pPr>
        <w:pStyle w:val="ListParagraph"/>
        <w:numPr>
          <w:ilvl w:val="0"/>
          <w:numId w:val="12"/>
        </w:numPr>
        <w:tabs>
          <w:tab w:val="num" w:pos="2160"/>
        </w:tabs>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Mediterranean Journal of Haematology and Infectious Diseases</w:t>
      </w:r>
    </w:p>
    <w:p w:rsidR="009222A9" w:rsidRDefault="009222A9" w:rsidP="009222A9">
      <w:pPr>
        <w:pStyle w:val="ListParagraph"/>
        <w:numPr>
          <w:ilvl w:val="0"/>
          <w:numId w:val="12"/>
        </w:numPr>
        <w:tabs>
          <w:tab w:val="num" w:pos="2160"/>
        </w:tabs>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BMC Microbiology   </w:t>
      </w:r>
    </w:p>
    <w:p w:rsidR="00D777DF" w:rsidRPr="0074396D" w:rsidRDefault="00D777DF" w:rsidP="009222A9">
      <w:pPr>
        <w:pStyle w:val="ListParagraph"/>
        <w:numPr>
          <w:ilvl w:val="0"/>
          <w:numId w:val="12"/>
        </w:numPr>
        <w:tabs>
          <w:tab w:val="num" w:pos="2160"/>
        </w:tabs>
        <w:spacing w:line="276" w:lineRule="auto"/>
        <w:jc w:val="both"/>
        <w:rPr>
          <w:rFonts w:asciiTheme="majorBidi" w:hAnsiTheme="majorBidi" w:cstheme="majorBidi"/>
          <w:sz w:val="22"/>
          <w:szCs w:val="22"/>
          <w:lang w:val="en-GB"/>
        </w:rPr>
      </w:pPr>
      <w:r>
        <w:rPr>
          <w:rFonts w:asciiTheme="majorBidi" w:hAnsiTheme="majorBidi" w:cstheme="majorBidi"/>
          <w:sz w:val="22"/>
          <w:szCs w:val="22"/>
          <w:lang w:val="en-GB"/>
        </w:rPr>
        <w:t>Euro</w:t>
      </w:r>
      <w:r w:rsidR="00C946A7">
        <w:rPr>
          <w:rFonts w:asciiTheme="majorBidi" w:hAnsiTheme="majorBidi" w:cstheme="majorBidi"/>
          <w:sz w:val="22"/>
          <w:szCs w:val="22"/>
          <w:lang w:val="en-GB"/>
        </w:rPr>
        <w:t>-</w:t>
      </w:r>
      <w:r>
        <w:rPr>
          <w:rFonts w:asciiTheme="majorBidi" w:hAnsiTheme="majorBidi" w:cstheme="majorBidi"/>
          <w:sz w:val="22"/>
          <w:szCs w:val="22"/>
          <w:lang w:val="en-GB"/>
        </w:rPr>
        <w:t>surveillance</w:t>
      </w:r>
    </w:p>
    <w:p w:rsidR="00200F96" w:rsidRPr="0074396D" w:rsidRDefault="00200F96" w:rsidP="00BF1C44">
      <w:pPr>
        <w:spacing w:line="276" w:lineRule="auto"/>
        <w:jc w:val="both"/>
        <w:rPr>
          <w:rFonts w:asciiTheme="majorBidi" w:hAnsiTheme="majorBidi" w:cstheme="majorBidi"/>
          <w:b/>
          <w:bCs/>
          <w:lang w:val="en-GB"/>
        </w:rPr>
      </w:pPr>
    </w:p>
    <w:p w:rsidR="00BF1C44" w:rsidRPr="0074396D" w:rsidRDefault="00BF1C44" w:rsidP="00BF1C44">
      <w:pPr>
        <w:spacing w:line="276" w:lineRule="auto"/>
        <w:jc w:val="both"/>
        <w:rPr>
          <w:rFonts w:asciiTheme="majorBidi" w:hAnsiTheme="majorBidi" w:cstheme="majorBidi"/>
          <w:b/>
          <w:bCs/>
          <w:lang w:val="en-GB"/>
        </w:rPr>
      </w:pPr>
      <w:r w:rsidRPr="0074396D">
        <w:rPr>
          <w:rFonts w:asciiTheme="majorBidi" w:hAnsiTheme="majorBidi" w:cstheme="majorBidi"/>
          <w:b/>
          <w:bCs/>
          <w:lang w:val="en-GB"/>
        </w:rPr>
        <w:t>LANGUAGES:</w:t>
      </w:r>
    </w:p>
    <w:p w:rsidR="00523134" w:rsidRPr="0074396D" w:rsidRDefault="00BF1C44" w:rsidP="00523134">
      <w:pPr>
        <w:pStyle w:val="ListParagraph"/>
        <w:numPr>
          <w:ilvl w:val="0"/>
          <w:numId w:val="15"/>
        </w:numPr>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Arabic: native tongue.</w:t>
      </w:r>
    </w:p>
    <w:p w:rsidR="00523134" w:rsidRPr="0074396D" w:rsidRDefault="00BF1C44" w:rsidP="00523134">
      <w:pPr>
        <w:pStyle w:val="ListParagraph"/>
        <w:numPr>
          <w:ilvl w:val="0"/>
          <w:numId w:val="15"/>
        </w:numPr>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English:  read. written, spoken </w:t>
      </w:r>
    </w:p>
    <w:p w:rsidR="00523134" w:rsidRPr="0074396D" w:rsidRDefault="00B85629" w:rsidP="00523134">
      <w:pPr>
        <w:pStyle w:val="ListParagraph"/>
        <w:numPr>
          <w:ilvl w:val="0"/>
          <w:numId w:val="15"/>
        </w:numPr>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French: Read,</w:t>
      </w:r>
      <w:r w:rsidR="00BF1C44" w:rsidRPr="0074396D">
        <w:rPr>
          <w:rFonts w:asciiTheme="majorBidi" w:hAnsiTheme="majorBidi" w:cstheme="majorBidi"/>
          <w:sz w:val="22"/>
          <w:szCs w:val="22"/>
          <w:lang w:val="en-GB"/>
        </w:rPr>
        <w:t xml:space="preserve"> spoken</w:t>
      </w:r>
      <w:r w:rsidRPr="0074396D">
        <w:rPr>
          <w:rFonts w:asciiTheme="majorBidi" w:hAnsiTheme="majorBidi" w:cstheme="majorBidi"/>
          <w:sz w:val="22"/>
          <w:szCs w:val="22"/>
          <w:lang w:val="en-GB"/>
        </w:rPr>
        <w:t>.</w:t>
      </w:r>
    </w:p>
    <w:p w:rsidR="006A6772" w:rsidRPr="0074396D" w:rsidRDefault="006A6772" w:rsidP="00105A25">
      <w:pPr>
        <w:spacing w:line="276" w:lineRule="auto"/>
        <w:jc w:val="both"/>
        <w:rPr>
          <w:rFonts w:asciiTheme="majorBidi" w:hAnsiTheme="majorBidi" w:cstheme="majorBidi"/>
          <w:b/>
          <w:bCs/>
          <w:sz w:val="22"/>
          <w:szCs w:val="22"/>
          <w:lang w:val="en-GB"/>
        </w:rPr>
      </w:pPr>
    </w:p>
    <w:p w:rsidR="00523134" w:rsidRPr="0074396D" w:rsidRDefault="00523134" w:rsidP="00105A25">
      <w:pPr>
        <w:spacing w:line="276" w:lineRule="auto"/>
        <w:jc w:val="both"/>
        <w:rPr>
          <w:rFonts w:asciiTheme="majorBidi" w:hAnsiTheme="majorBidi" w:cstheme="majorBidi"/>
          <w:b/>
          <w:bCs/>
          <w:sz w:val="22"/>
          <w:szCs w:val="22"/>
          <w:lang w:val="en-GB"/>
        </w:rPr>
      </w:pPr>
    </w:p>
    <w:p w:rsidR="00763A82" w:rsidRPr="0074396D" w:rsidRDefault="00763A82" w:rsidP="002B3AE7">
      <w:pPr>
        <w:spacing w:line="276" w:lineRule="auto"/>
        <w:jc w:val="center"/>
        <w:rPr>
          <w:rFonts w:asciiTheme="majorBidi" w:hAnsiTheme="majorBidi" w:cstheme="majorBidi"/>
          <w:b/>
          <w:bCs/>
          <w:lang w:val="en-GB"/>
        </w:rPr>
      </w:pPr>
      <w:r w:rsidRPr="0074396D">
        <w:rPr>
          <w:rFonts w:asciiTheme="majorBidi" w:hAnsiTheme="majorBidi" w:cstheme="majorBidi"/>
          <w:b/>
          <w:bCs/>
          <w:lang w:val="en-GB"/>
        </w:rPr>
        <w:t>LIST OF PUBLICATIONS</w:t>
      </w:r>
      <w:r w:rsidR="006B3B0F">
        <w:rPr>
          <w:rFonts w:asciiTheme="majorBidi" w:hAnsiTheme="majorBidi" w:cstheme="majorBidi"/>
          <w:b/>
          <w:bCs/>
          <w:lang w:val="en-GB"/>
        </w:rPr>
        <w:t xml:space="preserve"> </w:t>
      </w:r>
      <w:r w:rsidRPr="0074396D">
        <w:rPr>
          <w:rFonts w:asciiTheme="majorBidi" w:hAnsiTheme="majorBidi" w:cstheme="majorBidi"/>
          <w:b/>
          <w:bCs/>
          <w:lang w:val="en-GB"/>
        </w:rPr>
        <w:t>&amp; INTERNATIONAL COMUNICATIONS</w:t>
      </w:r>
    </w:p>
    <w:p w:rsidR="00763A82" w:rsidRPr="0074396D" w:rsidRDefault="00763A82" w:rsidP="00763A82">
      <w:pPr>
        <w:spacing w:line="276" w:lineRule="auto"/>
        <w:jc w:val="center"/>
        <w:rPr>
          <w:rFonts w:asciiTheme="majorBidi" w:hAnsiTheme="majorBidi" w:cstheme="majorBidi"/>
          <w:b/>
          <w:bCs/>
          <w:sz w:val="22"/>
          <w:szCs w:val="22"/>
          <w:lang w:val="en-GB"/>
        </w:rPr>
      </w:pPr>
    </w:p>
    <w:p w:rsidR="00763A82" w:rsidRPr="0074396D" w:rsidRDefault="00763A82" w:rsidP="0002101D">
      <w:pPr>
        <w:pStyle w:val="ListParagraph"/>
        <w:numPr>
          <w:ilvl w:val="0"/>
          <w:numId w:val="18"/>
        </w:numPr>
        <w:spacing w:line="276" w:lineRule="auto"/>
        <w:rPr>
          <w:rFonts w:asciiTheme="majorBidi" w:hAnsiTheme="majorBidi" w:cstheme="majorBidi"/>
          <w:b/>
          <w:bCs/>
          <w:sz w:val="22"/>
          <w:szCs w:val="22"/>
          <w:lang w:val="en-GB"/>
        </w:rPr>
      </w:pPr>
      <w:r w:rsidRPr="0074396D">
        <w:rPr>
          <w:rFonts w:asciiTheme="majorBidi" w:hAnsiTheme="majorBidi" w:cstheme="majorBidi"/>
          <w:b/>
          <w:bCs/>
          <w:sz w:val="22"/>
          <w:szCs w:val="22"/>
          <w:lang w:val="en-GB"/>
        </w:rPr>
        <w:t>LIST OF PUBLICATIONS IN PEER-REVIEWED JORNALS:</w:t>
      </w:r>
    </w:p>
    <w:p w:rsidR="00763A82" w:rsidRPr="0074396D" w:rsidRDefault="00763A82" w:rsidP="00763A82">
      <w:pPr>
        <w:spacing w:line="276" w:lineRule="auto"/>
        <w:rPr>
          <w:rFonts w:asciiTheme="majorBidi" w:hAnsiTheme="majorBidi" w:cstheme="majorBidi"/>
          <w:b/>
          <w:bCs/>
          <w:sz w:val="22"/>
          <w:szCs w:val="22"/>
          <w:lang w:val="en-GB"/>
        </w:rPr>
      </w:pPr>
    </w:p>
    <w:p w:rsidR="0066786A" w:rsidRPr="0074396D" w:rsidRDefault="00986FD8" w:rsidP="004528AC">
      <w:pPr>
        <w:spacing w:line="276" w:lineRule="auto"/>
        <w:rPr>
          <w:rFonts w:asciiTheme="majorBidi" w:hAnsiTheme="majorBidi" w:cstheme="majorBidi"/>
          <w:b/>
          <w:bCs/>
          <w:i/>
          <w:iCs/>
          <w:sz w:val="22"/>
          <w:szCs w:val="22"/>
          <w:lang w:val="en-GB"/>
        </w:rPr>
      </w:pPr>
      <w:r w:rsidRPr="0074396D">
        <w:rPr>
          <w:rFonts w:asciiTheme="majorBidi" w:hAnsiTheme="majorBidi" w:cstheme="majorBidi"/>
          <w:b/>
          <w:bCs/>
          <w:i/>
          <w:iCs/>
          <w:sz w:val="22"/>
          <w:szCs w:val="22"/>
          <w:lang w:val="en-GB"/>
        </w:rPr>
        <w:t>In preparation</w:t>
      </w:r>
      <w:r w:rsidR="006B23ED" w:rsidRPr="0074396D">
        <w:rPr>
          <w:rFonts w:asciiTheme="majorBidi" w:hAnsiTheme="majorBidi" w:cstheme="majorBidi"/>
          <w:b/>
          <w:bCs/>
          <w:i/>
          <w:iCs/>
          <w:sz w:val="22"/>
          <w:szCs w:val="22"/>
          <w:lang w:val="en-GB"/>
        </w:rPr>
        <w:t xml:space="preserve"> or submitted articles</w:t>
      </w:r>
      <w:r w:rsidRPr="0074396D">
        <w:rPr>
          <w:rFonts w:asciiTheme="majorBidi" w:hAnsiTheme="majorBidi" w:cstheme="majorBidi"/>
          <w:b/>
          <w:bCs/>
          <w:i/>
          <w:iCs/>
          <w:sz w:val="22"/>
          <w:szCs w:val="22"/>
          <w:lang w:val="en-GB"/>
        </w:rPr>
        <w:t xml:space="preserve"> </w:t>
      </w:r>
      <w:r w:rsidR="009D6751">
        <w:rPr>
          <w:rFonts w:asciiTheme="majorBidi" w:hAnsiTheme="majorBidi" w:cstheme="majorBidi"/>
          <w:b/>
          <w:bCs/>
          <w:i/>
          <w:iCs/>
          <w:sz w:val="22"/>
          <w:szCs w:val="22"/>
          <w:lang w:val="en-GB"/>
        </w:rPr>
        <w:t>(</w:t>
      </w:r>
      <w:r w:rsidR="007554B2">
        <w:rPr>
          <w:rFonts w:asciiTheme="majorBidi" w:hAnsiTheme="majorBidi" w:cstheme="majorBidi"/>
          <w:b/>
          <w:bCs/>
          <w:i/>
          <w:iCs/>
          <w:sz w:val="22"/>
          <w:szCs w:val="22"/>
          <w:lang w:val="en-GB"/>
        </w:rPr>
        <w:t>5</w:t>
      </w:r>
      <w:r w:rsidR="00763A82" w:rsidRPr="0074396D">
        <w:rPr>
          <w:rFonts w:asciiTheme="majorBidi" w:hAnsiTheme="majorBidi" w:cstheme="majorBidi"/>
          <w:b/>
          <w:bCs/>
          <w:i/>
          <w:iCs/>
          <w:sz w:val="22"/>
          <w:szCs w:val="22"/>
          <w:lang w:val="en-GB"/>
        </w:rPr>
        <w:t>):</w:t>
      </w:r>
    </w:p>
    <w:p w:rsidR="00763A82" w:rsidRPr="0074396D" w:rsidRDefault="00763A82" w:rsidP="00BF1766">
      <w:pPr>
        <w:shd w:val="clear" w:color="auto" w:fill="FFFFFF"/>
        <w:rPr>
          <w:rFonts w:asciiTheme="majorBidi" w:hAnsiTheme="majorBidi" w:cstheme="majorBidi"/>
          <w:sz w:val="22"/>
          <w:szCs w:val="22"/>
          <w:lang w:val="en-GB"/>
        </w:rPr>
      </w:pPr>
    </w:p>
    <w:p w:rsidR="00E14854" w:rsidRDefault="00E14854" w:rsidP="00BF1766">
      <w:pPr>
        <w:pStyle w:val="ListParagraph"/>
        <w:numPr>
          <w:ilvl w:val="0"/>
          <w:numId w:val="3"/>
        </w:numPr>
        <w:autoSpaceDE w:val="0"/>
        <w:autoSpaceDN w:val="0"/>
        <w:adjustRightInd w:val="0"/>
        <w:jc w:val="both"/>
        <w:rPr>
          <w:rFonts w:asciiTheme="majorBidi" w:hAnsiTheme="majorBidi" w:cstheme="majorBidi"/>
          <w:sz w:val="22"/>
          <w:szCs w:val="22"/>
          <w:lang w:val="en-GB"/>
        </w:rPr>
      </w:pPr>
      <w:r w:rsidRPr="00BF1766">
        <w:rPr>
          <w:rFonts w:asciiTheme="majorBidi" w:hAnsiTheme="majorBidi" w:cstheme="majorBidi"/>
          <w:b/>
          <w:sz w:val="22"/>
          <w:szCs w:val="22"/>
          <w:lang w:val="en-GB"/>
        </w:rPr>
        <w:t>Fathiah ZAKHAM</w:t>
      </w:r>
      <w:r w:rsidR="00AE0A1A">
        <w:rPr>
          <w:rFonts w:asciiTheme="majorBidi" w:hAnsiTheme="majorBidi" w:cstheme="majorBidi"/>
          <w:sz w:val="22"/>
          <w:szCs w:val="22"/>
          <w:lang w:val="en-GB"/>
        </w:rPr>
        <w:t>, Lev LEVANOV, Olli VAPALAHTI</w:t>
      </w:r>
      <w:r w:rsidRPr="0074396D">
        <w:rPr>
          <w:rFonts w:asciiTheme="majorBidi" w:hAnsiTheme="majorBidi" w:cstheme="majorBidi"/>
          <w:sz w:val="22"/>
          <w:szCs w:val="22"/>
          <w:lang w:val="en-GB"/>
        </w:rPr>
        <w:t xml:space="preserve">. A novel diagnostic approach for the detection Alkhurma </w:t>
      </w:r>
      <w:r w:rsidR="0074396D" w:rsidRPr="0074396D">
        <w:rPr>
          <w:rFonts w:asciiTheme="majorBidi" w:hAnsiTheme="majorBidi" w:cstheme="majorBidi"/>
          <w:sz w:val="22"/>
          <w:szCs w:val="22"/>
          <w:lang w:val="en-GB"/>
        </w:rPr>
        <w:t>Haemorrhagic</w:t>
      </w:r>
      <w:r w:rsidRPr="0074396D">
        <w:rPr>
          <w:rFonts w:asciiTheme="majorBidi" w:hAnsiTheme="majorBidi" w:cstheme="majorBidi"/>
          <w:sz w:val="22"/>
          <w:szCs w:val="22"/>
          <w:lang w:val="en-GB"/>
        </w:rPr>
        <w:t xml:space="preserve"> Fever Virus. </w:t>
      </w:r>
      <w:r w:rsidR="00A04817" w:rsidRPr="0074396D">
        <w:rPr>
          <w:rFonts w:asciiTheme="majorBidi" w:hAnsiTheme="majorBidi" w:cstheme="majorBidi"/>
          <w:sz w:val="22"/>
          <w:szCs w:val="22"/>
          <w:lang w:val="en-GB"/>
        </w:rPr>
        <w:t>In preparation.</w:t>
      </w:r>
    </w:p>
    <w:p w:rsidR="00FF74CC" w:rsidRPr="00FF74CC" w:rsidRDefault="009577E9" w:rsidP="00FF74CC">
      <w:pPr>
        <w:pStyle w:val="ListParagraph"/>
        <w:numPr>
          <w:ilvl w:val="0"/>
          <w:numId w:val="3"/>
        </w:numPr>
        <w:spacing w:before="100" w:beforeAutospacing="1" w:after="100" w:afterAutospacing="1"/>
        <w:jc w:val="both"/>
        <w:outlineLvl w:val="0"/>
        <w:rPr>
          <w:b/>
          <w:bCs/>
          <w:kern w:val="36"/>
          <w:lang w:val="en-GB"/>
        </w:rPr>
      </w:pPr>
      <w:r w:rsidRPr="00BF1766">
        <w:rPr>
          <w:rFonts w:asciiTheme="majorBidi" w:hAnsiTheme="majorBidi" w:cstheme="majorBidi"/>
          <w:b/>
          <w:sz w:val="22"/>
          <w:szCs w:val="22"/>
          <w:lang w:val="en-GB"/>
        </w:rPr>
        <w:t>Fathiah ZAKHAM</w:t>
      </w:r>
      <w:r>
        <w:rPr>
          <w:rFonts w:asciiTheme="majorBidi" w:hAnsiTheme="majorBidi" w:cstheme="majorBidi"/>
          <w:sz w:val="22"/>
          <w:szCs w:val="22"/>
          <w:lang w:val="en-GB"/>
        </w:rPr>
        <w:t>, Olli VAPALAHTI, Tarja SIRONENS</w:t>
      </w:r>
      <w:r w:rsidRPr="0074396D">
        <w:rPr>
          <w:rFonts w:asciiTheme="majorBidi" w:hAnsiTheme="majorBidi" w:cstheme="majorBidi"/>
          <w:sz w:val="22"/>
          <w:szCs w:val="22"/>
          <w:lang w:val="en-GB"/>
        </w:rPr>
        <w:t>.</w:t>
      </w:r>
      <w:r>
        <w:rPr>
          <w:rFonts w:asciiTheme="majorBidi" w:hAnsiTheme="majorBidi" w:cstheme="majorBidi"/>
          <w:sz w:val="22"/>
          <w:szCs w:val="22"/>
          <w:lang w:val="en-GB"/>
        </w:rPr>
        <w:t xml:space="preserve"> High throughput sequencing for </w:t>
      </w:r>
      <w:r w:rsidRPr="009577E9">
        <w:rPr>
          <w:bCs/>
          <w:i/>
          <w:iCs/>
          <w:kern w:val="36"/>
          <w:lang w:val="en-GB"/>
        </w:rPr>
        <w:t>Borrelia miyamotoi</w:t>
      </w:r>
      <w:r>
        <w:rPr>
          <w:b/>
          <w:bCs/>
          <w:i/>
          <w:iCs/>
          <w:kern w:val="36"/>
          <w:lang w:val="en-GB"/>
        </w:rPr>
        <w:t xml:space="preserve"> </w:t>
      </w:r>
      <w:r>
        <w:rPr>
          <w:bCs/>
          <w:iCs/>
          <w:kern w:val="36"/>
          <w:lang w:val="en-GB"/>
        </w:rPr>
        <w:t xml:space="preserve">isolated from </w:t>
      </w:r>
      <w:r w:rsidR="003F6F4D">
        <w:rPr>
          <w:bCs/>
          <w:iCs/>
          <w:kern w:val="36"/>
          <w:lang w:val="en-GB"/>
        </w:rPr>
        <w:t>ticks in</w:t>
      </w:r>
      <w:r w:rsidRPr="009577E9">
        <w:rPr>
          <w:bCs/>
          <w:iCs/>
          <w:kern w:val="36"/>
          <w:lang w:val="en-GB"/>
        </w:rPr>
        <w:t xml:space="preserve"> Finland</w:t>
      </w:r>
      <w:r>
        <w:rPr>
          <w:b/>
          <w:bCs/>
          <w:iCs/>
          <w:kern w:val="36"/>
          <w:lang w:val="en-GB"/>
        </w:rPr>
        <w:t>.</w:t>
      </w:r>
      <w:r w:rsidR="001A2A8F">
        <w:rPr>
          <w:b/>
          <w:bCs/>
          <w:iCs/>
          <w:kern w:val="36"/>
          <w:lang w:val="en-GB"/>
        </w:rPr>
        <w:t xml:space="preserve"> </w:t>
      </w:r>
      <w:r w:rsidR="001A2A8F" w:rsidRPr="0074396D">
        <w:rPr>
          <w:rFonts w:asciiTheme="majorBidi" w:hAnsiTheme="majorBidi" w:cstheme="majorBidi"/>
          <w:sz w:val="22"/>
          <w:szCs w:val="22"/>
          <w:lang w:val="en-GB"/>
        </w:rPr>
        <w:t>In preparation.</w:t>
      </w:r>
    </w:p>
    <w:p w:rsidR="0038119E" w:rsidRDefault="00FF74CC" w:rsidP="0038119E">
      <w:pPr>
        <w:pStyle w:val="ListParagraph"/>
        <w:numPr>
          <w:ilvl w:val="0"/>
          <w:numId w:val="3"/>
        </w:numPr>
        <w:spacing w:before="100" w:beforeAutospacing="1" w:after="100" w:afterAutospacing="1"/>
        <w:jc w:val="both"/>
        <w:outlineLvl w:val="0"/>
        <w:rPr>
          <w:rFonts w:asciiTheme="majorBidi" w:hAnsiTheme="majorBidi" w:cstheme="majorBidi"/>
          <w:sz w:val="22"/>
          <w:szCs w:val="22"/>
          <w:lang w:val="en-GB"/>
        </w:rPr>
      </w:pPr>
      <w:r w:rsidRPr="00FF74CC">
        <w:rPr>
          <w:rFonts w:asciiTheme="majorBidi" w:hAnsiTheme="majorBidi" w:cstheme="majorBidi"/>
          <w:b/>
          <w:sz w:val="22"/>
          <w:szCs w:val="22"/>
          <w:lang w:val="en-GB"/>
        </w:rPr>
        <w:t>Fathiah ZAKHAM</w:t>
      </w:r>
      <w:r w:rsidRPr="00FF74CC">
        <w:rPr>
          <w:rFonts w:asciiTheme="majorBidi" w:hAnsiTheme="majorBidi" w:cstheme="majorBidi"/>
          <w:sz w:val="22"/>
          <w:szCs w:val="22"/>
          <w:lang w:val="en-GB"/>
        </w:rPr>
        <w:t>, Abdullah ALANAZI, Lev LEVANOV, Teemu SMURAS, Olli VAPALAHTI, Tarja SIRONENS. Virome Analysis of ticks from the Western part of the Arabian Peninsula</w:t>
      </w:r>
      <w:r>
        <w:rPr>
          <w:rFonts w:asciiTheme="majorBidi" w:hAnsiTheme="majorBidi" w:cstheme="majorBidi"/>
          <w:sz w:val="22"/>
          <w:szCs w:val="22"/>
          <w:lang w:val="en-GB"/>
        </w:rPr>
        <w:t xml:space="preserve">. </w:t>
      </w:r>
    </w:p>
    <w:p w:rsidR="00D56E01" w:rsidRPr="00915C63" w:rsidRDefault="00915C63" w:rsidP="00915C63">
      <w:pPr>
        <w:pStyle w:val="ListParagraph"/>
        <w:numPr>
          <w:ilvl w:val="0"/>
          <w:numId w:val="3"/>
        </w:numPr>
        <w:autoSpaceDE w:val="0"/>
        <w:autoSpaceDN w:val="0"/>
        <w:adjustRightInd w:val="0"/>
        <w:jc w:val="both"/>
        <w:rPr>
          <w:rFonts w:asciiTheme="majorBidi" w:hAnsiTheme="majorBidi" w:cstheme="majorBidi"/>
          <w:sz w:val="22"/>
          <w:szCs w:val="22"/>
          <w:lang w:val="en-GB"/>
        </w:rPr>
      </w:pPr>
      <w:r w:rsidRPr="00915C63">
        <w:rPr>
          <w:rFonts w:asciiTheme="majorBidi" w:hAnsiTheme="majorBidi" w:cstheme="majorBidi"/>
          <w:sz w:val="22"/>
          <w:szCs w:val="22"/>
          <w:lang w:val="en-GB"/>
        </w:rPr>
        <w:t xml:space="preserve">Farah Naaz </w:t>
      </w:r>
      <w:r>
        <w:rPr>
          <w:rFonts w:asciiTheme="majorBidi" w:hAnsiTheme="majorBidi" w:cstheme="majorBidi"/>
          <w:sz w:val="22"/>
          <w:szCs w:val="22"/>
          <w:lang w:val="en-GB"/>
        </w:rPr>
        <w:t>FATHIMA</w:t>
      </w:r>
      <w:r w:rsidRPr="00915C63">
        <w:rPr>
          <w:rFonts w:asciiTheme="majorBidi" w:hAnsiTheme="majorBidi" w:cstheme="majorBidi"/>
          <w:sz w:val="22"/>
          <w:szCs w:val="22"/>
          <w:lang w:val="en-GB"/>
        </w:rPr>
        <w:t xml:space="preserve">, </w:t>
      </w:r>
      <w:r>
        <w:rPr>
          <w:rFonts w:asciiTheme="majorBidi" w:hAnsiTheme="majorBidi" w:cstheme="majorBidi"/>
          <w:sz w:val="22"/>
          <w:szCs w:val="22"/>
          <w:lang w:val="en-GB"/>
        </w:rPr>
        <w:t>Phyllis AWOR</w:t>
      </w:r>
      <w:r w:rsidRPr="00915C63">
        <w:rPr>
          <w:rFonts w:asciiTheme="majorBidi" w:hAnsiTheme="majorBidi" w:cstheme="majorBidi"/>
          <w:sz w:val="22"/>
          <w:szCs w:val="22"/>
          <w:lang w:val="en-GB"/>
        </w:rPr>
        <w:t xml:space="preserve">, Yi- Chun, Nancy Angeline </w:t>
      </w:r>
      <w:r>
        <w:rPr>
          <w:rFonts w:asciiTheme="majorBidi" w:hAnsiTheme="majorBidi" w:cstheme="majorBidi"/>
          <w:sz w:val="22"/>
          <w:szCs w:val="22"/>
          <w:lang w:val="en-GB"/>
        </w:rPr>
        <w:t>GANANASELVAM</w:t>
      </w:r>
      <w:r w:rsidRPr="00915C63">
        <w:rPr>
          <w:rFonts w:asciiTheme="majorBidi" w:hAnsiTheme="majorBidi" w:cstheme="majorBidi"/>
          <w:sz w:val="22"/>
          <w:szCs w:val="22"/>
          <w:lang w:val="en-GB"/>
        </w:rPr>
        <w:t xml:space="preserve">, </w:t>
      </w:r>
      <w:r w:rsidRPr="00E9076B">
        <w:rPr>
          <w:rFonts w:asciiTheme="majorBidi" w:hAnsiTheme="majorBidi" w:cstheme="majorBidi"/>
          <w:b/>
          <w:sz w:val="22"/>
          <w:szCs w:val="22"/>
          <w:lang w:val="en-GB"/>
        </w:rPr>
        <w:t>Fathiah ZAKHAM</w:t>
      </w:r>
      <w:r w:rsidRPr="00915C63">
        <w:rPr>
          <w:rFonts w:asciiTheme="majorBidi" w:hAnsiTheme="majorBidi" w:cstheme="majorBidi"/>
          <w:sz w:val="22"/>
          <w:szCs w:val="22"/>
          <w:lang w:val="en-GB"/>
        </w:rPr>
        <w:t>. Challenges and coping strategies faced by female scientists - A multicentric cross sectional study</w:t>
      </w:r>
      <w:r>
        <w:rPr>
          <w:rFonts w:asciiTheme="majorBidi" w:hAnsiTheme="majorBidi" w:cstheme="majorBidi"/>
          <w:sz w:val="22"/>
          <w:szCs w:val="22"/>
          <w:lang w:val="en-GB"/>
        </w:rPr>
        <w:t>.</w:t>
      </w:r>
      <w:r w:rsidR="001A2A8F" w:rsidRPr="001A2A8F">
        <w:rPr>
          <w:rFonts w:asciiTheme="majorBidi" w:hAnsiTheme="majorBidi" w:cstheme="majorBidi"/>
          <w:sz w:val="22"/>
          <w:szCs w:val="22"/>
          <w:lang w:val="en-GB"/>
        </w:rPr>
        <w:t xml:space="preserve"> </w:t>
      </w:r>
      <w:r w:rsidR="0038119E">
        <w:rPr>
          <w:rFonts w:asciiTheme="majorBidi" w:hAnsiTheme="majorBidi" w:cstheme="majorBidi"/>
          <w:sz w:val="22"/>
          <w:szCs w:val="22"/>
          <w:lang w:val="en-GB"/>
        </w:rPr>
        <w:t>Submitted to Plos one</w:t>
      </w:r>
      <w:r w:rsidR="001A2A8F" w:rsidRPr="0074396D">
        <w:rPr>
          <w:rFonts w:asciiTheme="majorBidi" w:hAnsiTheme="majorBidi" w:cstheme="majorBidi"/>
          <w:sz w:val="22"/>
          <w:szCs w:val="22"/>
          <w:lang w:val="en-GB"/>
        </w:rPr>
        <w:t>.</w:t>
      </w:r>
    </w:p>
    <w:p w:rsidR="006B23ED" w:rsidRPr="00C946A7" w:rsidRDefault="006B23ED" w:rsidP="00C946A7">
      <w:pPr>
        <w:pStyle w:val="ListParagraph"/>
        <w:numPr>
          <w:ilvl w:val="0"/>
          <w:numId w:val="3"/>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sz w:val="22"/>
          <w:szCs w:val="22"/>
          <w:lang w:val="en-GB"/>
        </w:rPr>
        <w:lastRenderedPageBreak/>
        <w:t xml:space="preserve">Sacha </w:t>
      </w:r>
      <w:r w:rsidR="00A907E4" w:rsidRPr="0074396D">
        <w:rPr>
          <w:rFonts w:asciiTheme="majorBidi" w:hAnsiTheme="majorBidi" w:cstheme="majorBidi"/>
          <w:sz w:val="22"/>
          <w:szCs w:val="22"/>
          <w:lang w:val="en-GB"/>
        </w:rPr>
        <w:t>LAURENT</w:t>
      </w:r>
      <w:r w:rsidRPr="0074396D">
        <w:rPr>
          <w:rFonts w:asciiTheme="majorBidi" w:hAnsiTheme="majorBidi" w:cstheme="majorBidi"/>
          <w:sz w:val="22"/>
          <w:szCs w:val="22"/>
          <w:lang w:val="en-GB"/>
        </w:rPr>
        <w:t xml:space="preserve">, </w:t>
      </w:r>
      <w:r w:rsidR="00A907E4"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Claire </w:t>
      </w:r>
      <w:r w:rsidR="00A907E4" w:rsidRPr="0074396D">
        <w:rPr>
          <w:rFonts w:asciiTheme="majorBidi" w:hAnsiTheme="majorBidi" w:cstheme="majorBidi"/>
          <w:sz w:val="22"/>
          <w:szCs w:val="22"/>
          <w:lang w:val="en-GB"/>
        </w:rPr>
        <w:t>BERTELLI, Laurent MERZ, Laurent NICOD, Jesica MAZZA-STALDER, Gilbert GREUB, Katia JATON and Onya OPOTA</w:t>
      </w:r>
      <w:r w:rsidRPr="0074396D">
        <w:rPr>
          <w:rFonts w:asciiTheme="majorBidi" w:hAnsiTheme="majorBidi" w:cstheme="majorBidi"/>
          <w:sz w:val="22"/>
          <w:szCs w:val="22"/>
          <w:lang w:val="en-GB"/>
        </w:rPr>
        <w:t>.</w:t>
      </w:r>
      <w:r w:rsidR="00C946A7">
        <w:rPr>
          <w:rFonts w:asciiTheme="majorBidi" w:hAnsiTheme="majorBidi" w:cstheme="majorBidi"/>
          <w:sz w:val="22"/>
          <w:szCs w:val="22"/>
          <w:lang w:val="en-GB"/>
        </w:rPr>
        <w:t xml:space="preserve"> </w:t>
      </w:r>
      <w:r w:rsidR="00C946A7" w:rsidRPr="00C946A7">
        <w:rPr>
          <w:rFonts w:asciiTheme="majorBidi" w:hAnsiTheme="majorBidi" w:cstheme="majorBidi"/>
          <w:sz w:val="22"/>
          <w:szCs w:val="22"/>
          <w:lang w:val="en-GB"/>
        </w:rPr>
        <w:t>Characterization by whole genome sequencing of isoniazid resistance mechanisms in Mycobacterium tuberculosis clinical isolates undetected by conventional molecular methods.</w:t>
      </w:r>
      <w:r w:rsidR="00C946A7">
        <w:rPr>
          <w:rFonts w:asciiTheme="majorBidi" w:hAnsiTheme="majorBidi" w:cstheme="majorBidi"/>
          <w:sz w:val="22"/>
          <w:szCs w:val="22"/>
          <w:lang w:val="en-GB"/>
        </w:rPr>
        <w:t xml:space="preserve"> </w:t>
      </w:r>
      <w:r w:rsidR="00902CEE" w:rsidRPr="00C946A7">
        <w:rPr>
          <w:rFonts w:asciiTheme="majorBidi" w:hAnsiTheme="majorBidi" w:cstheme="majorBidi"/>
          <w:sz w:val="22"/>
          <w:szCs w:val="22"/>
          <w:lang w:val="en-GB"/>
        </w:rPr>
        <w:t>In preparation.</w:t>
      </w:r>
    </w:p>
    <w:p w:rsidR="008452BA" w:rsidRPr="008452BA" w:rsidRDefault="008452BA" w:rsidP="008452BA">
      <w:pPr>
        <w:autoSpaceDE w:val="0"/>
        <w:autoSpaceDN w:val="0"/>
        <w:adjustRightInd w:val="0"/>
        <w:jc w:val="both"/>
        <w:rPr>
          <w:rFonts w:asciiTheme="majorBidi" w:hAnsiTheme="majorBidi" w:cstheme="majorBidi"/>
          <w:sz w:val="22"/>
          <w:szCs w:val="22"/>
          <w:lang w:val="en-GB"/>
        </w:rPr>
      </w:pPr>
    </w:p>
    <w:p w:rsidR="00AE29B8" w:rsidRDefault="00AE29B8" w:rsidP="00763A82">
      <w:pPr>
        <w:spacing w:line="276" w:lineRule="auto"/>
        <w:rPr>
          <w:rFonts w:asciiTheme="majorBidi" w:eastAsiaTheme="minorHAnsi" w:hAnsiTheme="majorBidi" w:cstheme="majorBidi"/>
          <w:b/>
          <w:bCs/>
          <w:i/>
          <w:iCs/>
          <w:sz w:val="22"/>
          <w:szCs w:val="22"/>
          <w:lang w:val="en-GB" w:eastAsia="en-US"/>
        </w:rPr>
      </w:pPr>
    </w:p>
    <w:p w:rsidR="00763A82" w:rsidRPr="0074396D" w:rsidRDefault="0063620B" w:rsidP="00763A82">
      <w:pPr>
        <w:spacing w:line="276" w:lineRule="auto"/>
        <w:rPr>
          <w:rFonts w:asciiTheme="majorBidi" w:eastAsiaTheme="minorHAnsi" w:hAnsiTheme="majorBidi" w:cstheme="majorBidi"/>
          <w:b/>
          <w:bCs/>
          <w:i/>
          <w:iCs/>
          <w:sz w:val="22"/>
          <w:szCs w:val="22"/>
          <w:lang w:val="en-GB" w:eastAsia="en-US"/>
        </w:rPr>
      </w:pPr>
      <w:r w:rsidRPr="0074396D">
        <w:rPr>
          <w:rFonts w:asciiTheme="majorBidi" w:eastAsiaTheme="minorHAnsi" w:hAnsiTheme="majorBidi" w:cstheme="majorBidi"/>
          <w:b/>
          <w:bCs/>
          <w:i/>
          <w:iCs/>
          <w:sz w:val="22"/>
          <w:szCs w:val="22"/>
          <w:lang w:val="en-GB" w:eastAsia="en-US"/>
        </w:rPr>
        <w:t>Accepted and published</w:t>
      </w:r>
      <w:r w:rsidR="00A41D95">
        <w:rPr>
          <w:rFonts w:asciiTheme="majorBidi" w:eastAsiaTheme="minorHAnsi" w:hAnsiTheme="majorBidi" w:cstheme="majorBidi"/>
          <w:b/>
          <w:bCs/>
          <w:i/>
          <w:iCs/>
          <w:sz w:val="22"/>
          <w:szCs w:val="22"/>
          <w:lang w:val="en-GB" w:eastAsia="en-US"/>
        </w:rPr>
        <w:t xml:space="preserve"> articles (26</w:t>
      </w:r>
      <w:r w:rsidR="00763A82" w:rsidRPr="0074396D">
        <w:rPr>
          <w:rFonts w:asciiTheme="majorBidi" w:eastAsiaTheme="minorHAnsi" w:hAnsiTheme="majorBidi" w:cstheme="majorBidi"/>
          <w:b/>
          <w:bCs/>
          <w:i/>
          <w:iCs/>
          <w:sz w:val="22"/>
          <w:szCs w:val="22"/>
          <w:lang w:val="en-GB" w:eastAsia="en-US"/>
        </w:rPr>
        <w:t>):</w:t>
      </w:r>
    </w:p>
    <w:p w:rsidR="008C516B" w:rsidRPr="006209AA" w:rsidRDefault="008C516B" w:rsidP="008C516B">
      <w:pPr>
        <w:pStyle w:val="ListParagraph"/>
        <w:numPr>
          <w:ilvl w:val="0"/>
          <w:numId w:val="20"/>
        </w:numPr>
        <w:spacing w:before="100" w:beforeAutospacing="1" w:after="100" w:afterAutospacing="1"/>
        <w:jc w:val="both"/>
        <w:outlineLvl w:val="0"/>
        <w:rPr>
          <w:rFonts w:asciiTheme="majorBidi" w:hAnsiTheme="majorBidi" w:cstheme="majorBidi"/>
          <w:sz w:val="22"/>
          <w:szCs w:val="22"/>
          <w:lang w:val="en-GB"/>
        </w:rPr>
      </w:pPr>
      <w:r w:rsidRPr="0038119E">
        <w:rPr>
          <w:rFonts w:asciiTheme="majorBidi" w:hAnsiTheme="majorBidi" w:cstheme="majorBidi"/>
          <w:b/>
          <w:sz w:val="22"/>
          <w:szCs w:val="22"/>
          <w:lang w:val="en-GB"/>
        </w:rPr>
        <w:t>Fathiah ZAKHAM</w:t>
      </w:r>
      <w:r w:rsidRPr="0038119E">
        <w:rPr>
          <w:rFonts w:asciiTheme="majorBidi" w:hAnsiTheme="majorBidi" w:cstheme="majorBidi"/>
          <w:sz w:val="22"/>
          <w:szCs w:val="22"/>
          <w:lang w:val="en-GB"/>
        </w:rPr>
        <w:t>,</w:t>
      </w:r>
      <w:r w:rsidRPr="0038119E">
        <w:rPr>
          <w:lang w:val="en-GB"/>
        </w:rPr>
        <w:t xml:space="preserve"> </w:t>
      </w:r>
      <w:r w:rsidRPr="0038119E">
        <w:rPr>
          <w:rFonts w:asciiTheme="majorBidi" w:hAnsiTheme="majorBidi" w:cstheme="majorBidi"/>
          <w:sz w:val="22"/>
          <w:szCs w:val="22"/>
          <w:lang w:val="en-GB"/>
        </w:rPr>
        <w:t>Olli VAPALAHTI</w:t>
      </w:r>
      <w:r>
        <w:rPr>
          <w:rFonts w:asciiTheme="majorBidi" w:hAnsiTheme="majorBidi" w:cstheme="majorBidi"/>
          <w:sz w:val="22"/>
          <w:szCs w:val="22"/>
          <w:lang w:val="en-GB"/>
        </w:rPr>
        <w:t xml:space="preserve"> and Hilal LASHUAL</w:t>
      </w:r>
      <w:r w:rsidRPr="0038119E">
        <w:rPr>
          <w:rFonts w:asciiTheme="majorBidi" w:hAnsiTheme="majorBidi" w:cstheme="majorBidi"/>
          <w:sz w:val="22"/>
          <w:szCs w:val="22"/>
          <w:lang w:val="en-GB"/>
        </w:rPr>
        <w:t>.</w:t>
      </w:r>
      <w:r w:rsidRPr="0038119E">
        <w:rPr>
          <w:b/>
          <w:lang w:val="en-GB"/>
        </w:rPr>
        <w:t xml:space="preserve"> </w:t>
      </w:r>
      <w:r w:rsidRPr="0038119E">
        <w:rPr>
          <w:rFonts w:asciiTheme="majorBidi" w:hAnsiTheme="majorBidi" w:cstheme="majorBidi"/>
          <w:sz w:val="22"/>
          <w:szCs w:val="22"/>
          <w:lang w:val="en-GB"/>
        </w:rPr>
        <w:t xml:space="preserve">Planning for lasting peace in Yemen starts with preventing the collapse of </w:t>
      </w:r>
      <w:r w:rsidRPr="0038119E">
        <w:rPr>
          <w:rFonts w:asciiTheme="majorBidi" w:hAnsiTheme="majorBidi" w:cstheme="majorBidi"/>
          <w:lang w:val="en-GB"/>
        </w:rPr>
        <w:t>higher education in the country.</w:t>
      </w:r>
      <w:r w:rsidR="00AB503A">
        <w:rPr>
          <w:rFonts w:asciiTheme="majorBidi" w:hAnsiTheme="majorBidi" w:cstheme="majorBidi"/>
          <w:lang w:val="en-GB"/>
        </w:rPr>
        <w:t xml:space="preserve"> 2020</w:t>
      </w:r>
      <w:r>
        <w:rPr>
          <w:rFonts w:asciiTheme="majorBidi" w:hAnsiTheme="majorBidi" w:cstheme="majorBidi"/>
          <w:lang w:val="en-GB"/>
        </w:rPr>
        <w:t>. Accepted in the Lancet.</w:t>
      </w:r>
    </w:p>
    <w:p w:rsidR="006209AA" w:rsidRPr="0074396D" w:rsidRDefault="006209AA" w:rsidP="006209AA">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Hamid El AMRI, Mohamed BOUKHARTA,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Moulay Mustapha ENNAJI. Emerging and Re-emerging Viral Zoonotic Diseases: Concepts, Factors of Emergence and Re-emergency globalization of health threats. </w:t>
      </w:r>
      <w:r w:rsidRPr="0074396D">
        <w:rPr>
          <w:rFonts w:asciiTheme="majorBidi" w:hAnsiTheme="majorBidi"/>
          <w:sz w:val="22"/>
          <w:szCs w:val="22"/>
          <w:lang w:val="en-GB"/>
        </w:rPr>
        <w:t>Emerging and Re- Emerging Viral Pathogens.</w:t>
      </w:r>
      <w:r>
        <w:rPr>
          <w:rFonts w:asciiTheme="majorBidi" w:hAnsiTheme="majorBidi"/>
          <w:sz w:val="22"/>
          <w:szCs w:val="22"/>
          <w:lang w:val="en-GB"/>
        </w:rPr>
        <w:t>2020</w:t>
      </w:r>
      <w:r w:rsidRPr="0074396D">
        <w:rPr>
          <w:rFonts w:asciiTheme="majorBidi" w:hAnsiTheme="majorBidi"/>
          <w:sz w:val="22"/>
          <w:szCs w:val="22"/>
          <w:lang w:val="en-GB"/>
        </w:rPr>
        <w:t>.</w:t>
      </w:r>
    </w:p>
    <w:p w:rsidR="006209AA" w:rsidRPr="006209AA" w:rsidRDefault="006209AA" w:rsidP="006209AA">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Hamid El AMRI,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Moulay Mustapha ENNAJI. Role of Genetic and Molecular dynamics in the emergence, re-emergence and interspecies transmiss</w:t>
      </w:r>
      <w:r>
        <w:rPr>
          <w:rFonts w:asciiTheme="majorBidi" w:hAnsiTheme="majorBidi" w:cstheme="majorBidi"/>
          <w:sz w:val="22"/>
          <w:szCs w:val="22"/>
          <w:lang w:val="en-GB"/>
        </w:rPr>
        <w:t>ion of equine influenza viruses</w:t>
      </w:r>
      <w:r w:rsidRPr="0074396D">
        <w:rPr>
          <w:rFonts w:asciiTheme="majorBidi" w:hAnsiTheme="majorBidi" w:cstheme="majorBidi"/>
          <w:sz w:val="22"/>
          <w:szCs w:val="22"/>
          <w:lang w:val="en-GB"/>
        </w:rPr>
        <w:t xml:space="preserve">. </w:t>
      </w:r>
      <w:r w:rsidRPr="0074396D">
        <w:rPr>
          <w:rFonts w:asciiTheme="majorBidi" w:hAnsiTheme="majorBidi"/>
          <w:sz w:val="22"/>
          <w:szCs w:val="22"/>
          <w:lang w:val="en-GB"/>
        </w:rPr>
        <w:t>Emerging and Re- Emerging Viral Pathoge</w:t>
      </w:r>
      <w:r>
        <w:rPr>
          <w:rFonts w:asciiTheme="majorBidi" w:hAnsiTheme="majorBidi"/>
          <w:sz w:val="22"/>
          <w:szCs w:val="22"/>
          <w:lang w:val="en-GB"/>
        </w:rPr>
        <w:t>ns. 2020</w:t>
      </w:r>
      <w:r w:rsidRPr="0074396D">
        <w:rPr>
          <w:rFonts w:asciiTheme="majorBidi" w:hAnsiTheme="majorBidi"/>
          <w:sz w:val="22"/>
          <w:szCs w:val="22"/>
          <w:lang w:val="en-GB"/>
        </w:rPr>
        <w:t>.</w:t>
      </w:r>
    </w:p>
    <w:p w:rsidR="004D04AE" w:rsidRPr="004D04AE" w:rsidRDefault="004D04AE" w:rsidP="004D04AE">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6022E6">
        <w:rPr>
          <w:rFonts w:asciiTheme="majorBidi" w:hAnsiTheme="majorBidi" w:cstheme="majorBidi"/>
          <w:sz w:val="22"/>
          <w:szCs w:val="22"/>
          <w:lang w:val="en-GB"/>
        </w:rPr>
        <w:t xml:space="preserve">Pacifique NDISHIMYE, </w:t>
      </w:r>
      <w:r w:rsidRPr="004611A1">
        <w:rPr>
          <w:rFonts w:asciiTheme="majorBidi" w:hAnsiTheme="majorBidi" w:cstheme="majorBidi"/>
          <w:b/>
          <w:sz w:val="22"/>
          <w:szCs w:val="22"/>
          <w:lang w:val="en-GB"/>
        </w:rPr>
        <w:t>Fathiah ZAKHAM</w:t>
      </w:r>
      <w:r w:rsidRPr="006022E6">
        <w:rPr>
          <w:rFonts w:asciiTheme="majorBidi" w:hAnsiTheme="majorBidi" w:cstheme="majorBidi"/>
          <w:sz w:val="22"/>
          <w:szCs w:val="22"/>
          <w:lang w:val="en-GB"/>
        </w:rPr>
        <w:t>, Clarisse MUSANABAGANWA, Patrick MIGAMBI, Cenariu MIHAI, Olga SORITAU, Mohammed El Mzibri, Carmen MONICA POP, Leon MUTESA. CD4+ Regulatory T Cells and CD4+ Activated T Cells in New Active and Relapse Tuberculosis</w:t>
      </w:r>
      <w:r>
        <w:rPr>
          <w:rFonts w:asciiTheme="majorBidi" w:hAnsiTheme="majorBidi" w:cstheme="majorBidi"/>
          <w:sz w:val="22"/>
          <w:szCs w:val="22"/>
          <w:lang w:val="en-GB"/>
        </w:rPr>
        <w:t xml:space="preserve">. </w:t>
      </w:r>
      <w:r w:rsidRPr="006022E6">
        <w:rPr>
          <w:rFonts w:asciiTheme="majorBidi" w:hAnsiTheme="majorBidi" w:cstheme="majorBidi"/>
          <w:sz w:val="22"/>
          <w:szCs w:val="22"/>
          <w:lang w:val="en-GB"/>
        </w:rPr>
        <w:t xml:space="preserve"> Cellular and Molecular Biology. 2019.</w:t>
      </w:r>
    </w:p>
    <w:p w:rsidR="000B4E8A" w:rsidRDefault="000B4E8A" w:rsidP="000B4E8A">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0B4E8A">
        <w:rPr>
          <w:rFonts w:asciiTheme="majorBidi" w:hAnsiTheme="majorBidi" w:cstheme="majorBidi"/>
          <w:sz w:val="22"/>
          <w:szCs w:val="22"/>
          <w:lang w:val="en-GB"/>
        </w:rPr>
        <w:t xml:space="preserve">Suvi KUIVANENK, Lev LEVANOV, Lauri KAREINEN, Tarja SIRONENS, Anne JAASKELAINEN, Ilja PLYUSNIN, </w:t>
      </w:r>
      <w:r w:rsidRPr="000B4E8A">
        <w:rPr>
          <w:rFonts w:asciiTheme="majorBidi" w:hAnsiTheme="majorBidi" w:cstheme="majorBidi"/>
          <w:b/>
          <w:sz w:val="22"/>
          <w:szCs w:val="22"/>
          <w:lang w:val="en-GB"/>
        </w:rPr>
        <w:t>Fathiah ZAKHAM</w:t>
      </w:r>
      <w:r w:rsidRPr="000B4E8A">
        <w:rPr>
          <w:rFonts w:asciiTheme="majorBidi" w:hAnsiTheme="majorBidi" w:cstheme="majorBidi"/>
          <w:sz w:val="22"/>
          <w:szCs w:val="22"/>
          <w:lang w:val="en-GB"/>
        </w:rPr>
        <w:t>, Petra EMMERICH, Jonas SCHMIDIT-CHANASIT, Jussi HEPOJOKI, Teemu SMURAS, Olli VAPALAHTI. Detection of novel tick-borne pathogen, Alongshan virus, in Ixodes ricinus ticks, southeastern Finland, 2019. Euro surveillance. 2019.</w:t>
      </w:r>
    </w:p>
    <w:p w:rsidR="00D56E01" w:rsidRPr="00D56E01" w:rsidRDefault="00D56E01" w:rsidP="00650544">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Sacha LAURENT, </w:t>
      </w:r>
      <w:r w:rsidRPr="0074396D">
        <w:rPr>
          <w:bCs/>
          <w:lang w:val="en-GB"/>
        </w:rPr>
        <w:t>Anna Lucia ESTEVES CARREIRA, Andree CORBAZ,</w:t>
      </w:r>
      <w:r w:rsidRPr="0074396D">
        <w:rPr>
          <w:rFonts w:asciiTheme="majorBidi" w:hAnsiTheme="majorBidi" w:cstheme="majorBidi"/>
          <w:sz w:val="22"/>
          <w:szCs w:val="22"/>
          <w:lang w:val="en-GB"/>
        </w:rPr>
        <w:t xml:space="preserve"> Claire BERTELLI,  Laurent NICOD, Gilbert GREUB, Peter HELBLING, Eric MASSEREY, Katia JATON, Jesica MAZZA-STALDER Onya OPOTA. </w:t>
      </w:r>
      <w:hyperlink r:id="rId10" w:history="1">
        <w:r w:rsidR="003146B2" w:rsidRPr="005E1DBA">
          <w:rPr>
            <w:rStyle w:val="Hyperlink"/>
            <w:rFonts w:eastAsiaTheme="majorEastAsia"/>
            <w:color w:val="auto"/>
            <w:u w:val="none"/>
            <w:lang w:val="en-US"/>
          </w:rPr>
          <w:t>Whole genome sequencing for rapid, reliable and routine investigation of Mycobacterium tuberculosis transmission in local communities</w:t>
        </w:r>
      </w:hyperlink>
      <w:r w:rsidR="003146B2" w:rsidRPr="005E1DBA">
        <w:rPr>
          <w:lang w:val="en-US"/>
        </w:rPr>
        <w:t xml:space="preserve">. </w:t>
      </w:r>
      <w:r>
        <w:rPr>
          <w:rFonts w:asciiTheme="majorBidi" w:hAnsiTheme="majorBidi" w:cstheme="majorBidi"/>
          <w:sz w:val="22"/>
          <w:szCs w:val="22"/>
          <w:lang w:val="en-GB"/>
        </w:rPr>
        <w:t xml:space="preserve">New Microbes and </w:t>
      </w:r>
      <w:r w:rsidR="00834315">
        <w:rPr>
          <w:rFonts w:asciiTheme="majorBidi" w:hAnsiTheme="majorBidi" w:cstheme="majorBidi"/>
          <w:sz w:val="22"/>
          <w:szCs w:val="22"/>
          <w:lang w:val="en-GB"/>
        </w:rPr>
        <w:t xml:space="preserve">New </w:t>
      </w:r>
      <w:r>
        <w:rPr>
          <w:rFonts w:asciiTheme="majorBidi" w:hAnsiTheme="majorBidi" w:cstheme="majorBidi"/>
          <w:sz w:val="22"/>
          <w:szCs w:val="22"/>
          <w:lang w:val="en-GB"/>
        </w:rPr>
        <w:t>infection</w:t>
      </w:r>
      <w:r w:rsidR="00834315">
        <w:rPr>
          <w:rFonts w:asciiTheme="majorBidi" w:hAnsiTheme="majorBidi" w:cstheme="majorBidi"/>
          <w:sz w:val="22"/>
          <w:szCs w:val="22"/>
          <w:lang w:val="en-GB"/>
        </w:rPr>
        <w:t>s</w:t>
      </w:r>
      <w:r w:rsidRPr="0074396D">
        <w:rPr>
          <w:rFonts w:asciiTheme="majorBidi" w:hAnsiTheme="majorBidi" w:cstheme="majorBidi"/>
          <w:sz w:val="22"/>
          <w:szCs w:val="22"/>
          <w:lang w:val="en-GB"/>
        </w:rPr>
        <w:t>.</w:t>
      </w:r>
      <w:r w:rsidR="00650544">
        <w:rPr>
          <w:rFonts w:asciiTheme="majorBidi" w:hAnsiTheme="majorBidi" w:cstheme="majorBidi"/>
          <w:sz w:val="22"/>
          <w:szCs w:val="22"/>
          <w:lang w:val="en-GB"/>
        </w:rPr>
        <w:t xml:space="preserve"> 2019.</w:t>
      </w:r>
    </w:p>
    <w:p w:rsidR="00D17FBF" w:rsidRPr="00D17FBF" w:rsidRDefault="00D17FBF" w:rsidP="00D17FBF">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Altaf ALALOUI,</w:t>
      </w:r>
      <w:r>
        <w:rPr>
          <w:rFonts w:asciiTheme="majorBidi" w:hAnsiTheme="majorBidi" w:cstheme="majorBidi"/>
          <w:sz w:val="22"/>
          <w:szCs w:val="22"/>
          <w:lang w:val="en-GB"/>
        </w:rPr>
        <w:t xml:space="preserve"> Lev LEVANOV,</w:t>
      </w:r>
      <w:r w:rsidRPr="0074396D">
        <w:rPr>
          <w:rFonts w:asciiTheme="majorBidi" w:hAnsiTheme="majorBidi" w:cstheme="majorBidi"/>
          <w:sz w:val="22"/>
          <w:szCs w:val="22"/>
          <w:lang w:val="en-GB"/>
        </w:rPr>
        <w:t xml:space="preserve"> Olli VAPALAHTI. Haemorrhagic Viral </w:t>
      </w:r>
      <w:r>
        <w:rPr>
          <w:rFonts w:asciiTheme="majorBidi" w:hAnsiTheme="majorBidi" w:cstheme="majorBidi"/>
          <w:sz w:val="22"/>
          <w:szCs w:val="22"/>
          <w:lang w:val="en-GB"/>
        </w:rPr>
        <w:t xml:space="preserve">Fevers in the Middle East. </w:t>
      </w:r>
      <w:r w:rsidRPr="0074396D">
        <w:rPr>
          <w:rFonts w:asciiTheme="majorBidi" w:hAnsiTheme="majorBidi" w:cstheme="majorBidi"/>
          <w:sz w:val="22"/>
          <w:szCs w:val="22"/>
          <w:lang w:val="en-GB"/>
        </w:rPr>
        <w:t xml:space="preserve">OIE (World Organization for Animal Health) </w:t>
      </w:r>
      <w:r>
        <w:rPr>
          <w:rFonts w:asciiTheme="majorBidi" w:hAnsiTheme="majorBidi" w:cstheme="majorBidi"/>
          <w:sz w:val="22"/>
          <w:szCs w:val="22"/>
          <w:lang w:val="en-GB"/>
        </w:rPr>
        <w:t xml:space="preserve">Scientific and </w:t>
      </w:r>
      <w:r w:rsidRPr="0074396D">
        <w:rPr>
          <w:rFonts w:asciiTheme="majorBidi" w:hAnsiTheme="majorBidi" w:cstheme="majorBidi"/>
          <w:sz w:val="22"/>
          <w:szCs w:val="22"/>
          <w:lang w:val="en-GB"/>
        </w:rPr>
        <w:t xml:space="preserve">technical reviews. </w:t>
      </w:r>
      <w:r w:rsidR="00650544">
        <w:rPr>
          <w:rFonts w:asciiTheme="majorBidi" w:hAnsiTheme="majorBidi" w:cstheme="majorBidi"/>
          <w:sz w:val="22"/>
          <w:szCs w:val="22"/>
          <w:lang w:val="en-GB"/>
        </w:rPr>
        <w:t xml:space="preserve">In: </w:t>
      </w:r>
      <w:r w:rsidR="00650544" w:rsidRPr="005E1DBA">
        <w:rPr>
          <w:rStyle w:val="fmtalo-tito"/>
          <w:rFonts w:eastAsiaTheme="majorEastAsia"/>
          <w:lang w:val="en-US"/>
        </w:rPr>
        <w:t xml:space="preserve">Successes and remaining challenges within the One Health approach, Scientific and Technical Review of </w:t>
      </w:r>
      <w:r w:rsidR="00650544" w:rsidRPr="005E1DBA">
        <w:rPr>
          <w:lang w:val="en-US"/>
        </w:rPr>
        <w:t xml:space="preserve">International Office of Epizootics (OIE). 2019. </w:t>
      </w:r>
      <w:r w:rsidR="00650544">
        <w:t>38(1):185-198</w:t>
      </w:r>
    </w:p>
    <w:p w:rsidR="00595B44" w:rsidRPr="00595B44" w:rsidRDefault="00595B44" w:rsidP="00595B44">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Yassine Kasmi,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Hamid EL MARI, Mouly Mustapha ENNAJI.</w:t>
      </w:r>
      <w:r w:rsidRPr="0074396D">
        <w:rPr>
          <w:rFonts w:asciiTheme="majorBidi" w:eastAsia="Arial Unicode MS" w:hAnsiTheme="majorBidi" w:cstheme="majorBidi"/>
          <w:sz w:val="22"/>
          <w:szCs w:val="22"/>
          <w:shd w:val="clear" w:color="auto" w:fill="FFFFFF"/>
          <w:lang w:val="en-GB"/>
        </w:rPr>
        <w:t xml:space="preserve"> </w:t>
      </w:r>
      <w:r w:rsidRPr="0074396D">
        <w:rPr>
          <w:rFonts w:asciiTheme="majorBidi" w:hAnsiTheme="majorBidi" w:cstheme="majorBidi"/>
          <w:sz w:val="22"/>
          <w:szCs w:val="22"/>
          <w:lang w:val="en-GB"/>
        </w:rPr>
        <w:t>Prediction of Equine Influenza Virus adaptive determination nuclear export</w:t>
      </w:r>
      <w:r w:rsidR="00832580">
        <w:rPr>
          <w:rFonts w:asciiTheme="majorBidi" w:hAnsiTheme="majorBidi" w:cstheme="majorBidi"/>
          <w:sz w:val="22"/>
          <w:szCs w:val="22"/>
          <w:lang w:val="en-GB"/>
        </w:rPr>
        <w:t xml:space="preserve"> ribonucleoprotein complex. </w:t>
      </w:r>
      <w:r w:rsidRPr="0074396D">
        <w:rPr>
          <w:rFonts w:asciiTheme="majorBidi" w:hAnsiTheme="majorBidi" w:cstheme="majorBidi"/>
          <w:sz w:val="22"/>
          <w:szCs w:val="22"/>
          <w:lang w:val="en-GB"/>
        </w:rPr>
        <w:t>Journal of Basic and Applied Zoology.</w:t>
      </w:r>
      <w:r w:rsidR="003A35EC">
        <w:rPr>
          <w:rFonts w:asciiTheme="majorBidi" w:hAnsiTheme="majorBidi" w:cstheme="majorBidi"/>
          <w:sz w:val="22"/>
          <w:szCs w:val="22"/>
          <w:lang w:val="en-GB"/>
        </w:rPr>
        <w:t xml:space="preserve"> </w:t>
      </w:r>
      <w:r w:rsidR="00832580">
        <w:rPr>
          <w:rStyle w:val="articlecitationvolume"/>
          <w:rFonts w:eastAsiaTheme="majorEastAsia"/>
        </w:rPr>
        <w:t xml:space="preserve">2019; </w:t>
      </w:r>
      <w:r w:rsidR="00832580">
        <w:t>80 (1), 25</w:t>
      </w:r>
    </w:p>
    <w:p w:rsidR="006378AE" w:rsidRPr="006378AE" w:rsidRDefault="006378AE" w:rsidP="006378AE">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A74A93">
        <w:rPr>
          <w:rFonts w:asciiTheme="majorBidi" w:hAnsiTheme="majorBidi" w:cstheme="majorBidi"/>
          <w:b/>
          <w:sz w:val="22"/>
          <w:szCs w:val="22"/>
          <w:lang w:val="fr-FR"/>
        </w:rPr>
        <w:t>Fathiah ZAKHAM</w:t>
      </w:r>
      <w:r w:rsidRPr="00BF1766">
        <w:rPr>
          <w:rFonts w:asciiTheme="majorBidi" w:hAnsiTheme="majorBidi" w:cstheme="majorBidi"/>
          <w:sz w:val="22"/>
          <w:szCs w:val="22"/>
          <w:lang w:val="fr-FR"/>
        </w:rPr>
        <w:t>, Trestan PILLONEL, Anne-Sophie BRUNEL, Pierre-Yves ZAMBELLI, Gilbert GREUB, Antony CROXATTO, Cl</w:t>
      </w:r>
      <w:r w:rsidR="00DC1A12" w:rsidRPr="00BF1766">
        <w:rPr>
          <w:rFonts w:asciiTheme="majorBidi" w:hAnsiTheme="majorBidi" w:cstheme="majorBidi"/>
          <w:sz w:val="22"/>
          <w:szCs w:val="22"/>
          <w:lang w:val="fr-FR"/>
        </w:rPr>
        <w:t>aire Bertelli, Claire BERTELLI.</w:t>
      </w:r>
      <w:r w:rsidRPr="00BF1766">
        <w:rPr>
          <w:rFonts w:asciiTheme="majorBidi" w:hAnsiTheme="majorBidi" w:cstheme="majorBidi"/>
          <w:sz w:val="22"/>
          <w:szCs w:val="22"/>
          <w:lang w:val="fr-FR"/>
        </w:rPr>
        <w:t xml:space="preserve"> </w:t>
      </w:r>
      <w:r w:rsidRPr="006378AE">
        <w:rPr>
          <w:rFonts w:asciiTheme="majorBidi" w:hAnsiTheme="majorBidi" w:cstheme="majorBidi"/>
          <w:sz w:val="22"/>
          <w:szCs w:val="22"/>
          <w:lang w:val="en-GB"/>
        </w:rPr>
        <w:t>Molecular diagnosis and enrichment culture identified a septic pseudoarthrosis due to an infection with Erysipelatoclostridium ramosum. International Journal of Infectious Diseases.</w:t>
      </w:r>
      <w:r w:rsidR="00DC1A12">
        <w:rPr>
          <w:rFonts w:asciiTheme="majorBidi" w:hAnsiTheme="majorBidi" w:cstheme="majorBidi"/>
          <w:sz w:val="22"/>
          <w:szCs w:val="22"/>
          <w:lang w:val="en-GB"/>
        </w:rPr>
        <w:t xml:space="preserve"> 2019; </w:t>
      </w:r>
      <w:r w:rsidR="00DC1A12">
        <w:t>81:167-169.</w:t>
      </w:r>
    </w:p>
    <w:p w:rsidR="00156EDD" w:rsidRPr="0074396D" w:rsidRDefault="00156EDD" w:rsidP="0045412E">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and Katia JATON.</w:t>
      </w:r>
      <w:r w:rsidR="0045412E" w:rsidRPr="005E1DBA">
        <w:rPr>
          <w:lang w:val="en-US"/>
        </w:rPr>
        <w:t xml:space="preserve"> </w:t>
      </w:r>
      <w:r w:rsidR="0045412E" w:rsidRPr="0045412E">
        <w:rPr>
          <w:rFonts w:asciiTheme="majorBidi" w:hAnsiTheme="majorBidi" w:cstheme="majorBidi"/>
          <w:sz w:val="22"/>
          <w:szCs w:val="22"/>
          <w:lang w:val="en-GB"/>
        </w:rPr>
        <w:t>Supporting female scientists in Yemen</w:t>
      </w:r>
      <w:r w:rsidR="003C0519">
        <w:rPr>
          <w:rFonts w:asciiTheme="majorBidi" w:hAnsiTheme="majorBidi" w:cstheme="majorBidi"/>
          <w:sz w:val="22"/>
          <w:szCs w:val="22"/>
          <w:lang w:val="en-GB"/>
        </w:rPr>
        <w:t>. 2019. Lancet</w:t>
      </w:r>
      <w:r w:rsidRPr="0074396D">
        <w:rPr>
          <w:rFonts w:asciiTheme="majorBidi" w:hAnsiTheme="majorBidi" w:cstheme="majorBidi"/>
          <w:sz w:val="22"/>
          <w:szCs w:val="22"/>
          <w:lang w:val="en-GB"/>
        </w:rPr>
        <w:t>.</w:t>
      </w:r>
      <w:r w:rsidR="003C0519">
        <w:rPr>
          <w:rFonts w:asciiTheme="majorBidi" w:hAnsiTheme="majorBidi" w:cstheme="majorBidi"/>
          <w:sz w:val="22"/>
          <w:szCs w:val="22"/>
          <w:lang w:val="en-GB"/>
        </w:rPr>
        <w:t xml:space="preserve"> 393 (10171): 526-527.</w:t>
      </w:r>
    </w:p>
    <w:p w:rsidR="00393EE1" w:rsidRPr="0074396D" w:rsidRDefault="00393EE1" w:rsidP="00393EE1">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Onya OPOTA,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Jesica MAZZA-STALDER, Gilbert GREUB and Katia JATON. </w:t>
      </w:r>
      <w:r w:rsidR="00CD12F8" w:rsidRPr="00D45131">
        <w:rPr>
          <w:lang w:val="en-GB"/>
        </w:rPr>
        <w:t>Added Value of Xpert MTB/RIF Ultra for Diagnosis of Pulmonary Tuberculosis in a Low-Prevalence Setting.</w:t>
      </w:r>
      <w:r w:rsidR="00CD12F8">
        <w:rPr>
          <w:lang w:val="en-GB"/>
        </w:rPr>
        <w:t xml:space="preserve"> </w:t>
      </w:r>
      <w:r w:rsidRPr="0074396D">
        <w:rPr>
          <w:rFonts w:asciiTheme="majorBidi" w:hAnsiTheme="majorBidi" w:cstheme="majorBidi"/>
          <w:sz w:val="22"/>
          <w:szCs w:val="22"/>
          <w:lang w:val="en-GB"/>
        </w:rPr>
        <w:t>Journal of Clinical Microbiology.</w:t>
      </w:r>
      <w:r w:rsidR="00DC1A12">
        <w:rPr>
          <w:rFonts w:asciiTheme="majorBidi" w:hAnsiTheme="majorBidi" w:cstheme="majorBidi"/>
          <w:sz w:val="22"/>
          <w:szCs w:val="22"/>
          <w:lang w:val="en-GB"/>
        </w:rPr>
        <w:t xml:space="preserve"> 2019; </w:t>
      </w:r>
      <w:r w:rsidR="00DC1A12">
        <w:t>57(2): e01717-18.</w:t>
      </w:r>
    </w:p>
    <w:p w:rsidR="00F54FC8" w:rsidRPr="0074396D" w:rsidRDefault="00F54FC8" w:rsidP="00393EE1">
      <w:pPr>
        <w:numPr>
          <w:ilvl w:val="0"/>
          <w:numId w:val="20"/>
        </w:numPr>
        <w:spacing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Samar NASHER, Sameer AL-SHARAPY, Anwar AL-MADHAGI,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Epidemiology of Extended-spectrum β-lactamase producing Escherichia coli from hospital and community settings in Yemen. Journal of Infection in Developing Countries. </w:t>
      </w:r>
      <w:r w:rsidR="00832580">
        <w:rPr>
          <w:rFonts w:asciiTheme="majorBidi" w:hAnsiTheme="majorBidi" w:cstheme="majorBidi"/>
          <w:sz w:val="22"/>
          <w:szCs w:val="22"/>
          <w:lang w:val="en-GB"/>
        </w:rPr>
        <w:t xml:space="preserve">2018; </w:t>
      </w:r>
      <w:r w:rsidR="00832580">
        <w:t>12 (11), 953-959</w:t>
      </w:r>
    </w:p>
    <w:p w:rsidR="0002613D" w:rsidRPr="0074396D" w:rsidRDefault="0002613D" w:rsidP="00550E0F">
      <w:pPr>
        <w:pStyle w:val="ListParagraph"/>
        <w:numPr>
          <w:ilvl w:val="0"/>
          <w:numId w:val="20"/>
        </w:numPr>
        <w:autoSpaceDE w:val="0"/>
        <w:autoSpaceDN w:val="0"/>
        <w:adjustRightInd w:val="0"/>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lastRenderedPageBreak/>
        <w:t>Fathiah ZAKHAM</w:t>
      </w:r>
      <w:r w:rsidRPr="0074396D">
        <w:rPr>
          <w:rFonts w:asciiTheme="majorBidi" w:hAnsiTheme="majorBidi" w:cstheme="majorBidi"/>
          <w:sz w:val="22"/>
          <w:szCs w:val="22"/>
          <w:lang w:val="en-GB"/>
        </w:rPr>
        <w:t xml:space="preserve">, Altaf ALALOUI, Olli VAPALAHTI. Rift Valley fever in the MENA region.2018. Current Tropical Medicine Reports. </w:t>
      </w:r>
      <w:r w:rsidR="005D17B9" w:rsidRPr="005D17B9">
        <w:rPr>
          <w:rFonts w:asciiTheme="majorBidi" w:hAnsiTheme="majorBidi" w:cstheme="majorBidi"/>
          <w:sz w:val="22"/>
          <w:szCs w:val="22"/>
          <w:lang w:val="en-GB"/>
        </w:rPr>
        <w:t>5 (4), 257-263.</w:t>
      </w:r>
      <w:r w:rsidRPr="0074396D">
        <w:rPr>
          <w:rFonts w:asciiTheme="majorBidi" w:hAnsiTheme="majorBidi" w:cstheme="majorBidi"/>
          <w:sz w:val="22"/>
          <w:szCs w:val="22"/>
          <w:lang w:val="en-GB"/>
        </w:rPr>
        <w:t>Springer.</w:t>
      </w:r>
    </w:p>
    <w:p w:rsidR="00CC2681" w:rsidRPr="0074396D" w:rsidRDefault="00A35568"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Amal OUDGHIRI, Hind KARIMI, Fouad CHETIOUI,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Jamal Eddine BOURKADI, My Driss ELMESSAOUDI, Amin LAGLAOUI, Imane CHAOUI, Mohammed EL MZIBRI.</w:t>
      </w:r>
      <w:r w:rsidR="006C4D9B" w:rsidRPr="0074396D">
        <w:rPr>
          <w:rFonts w:asciiTheme="majorBidi" w:hAnsiTheme="majorBidi" w:cstheme="majorBidi"/>
          <w:sz w:val="22"/>
          <w:szCs w:val="22"/>
          <w:lang w:val="en-GB"/>
        </w:rPr>
        <w:t xml:space="preserve"> Molecular characterization of mutations associated with resistance to second-line tuberculosis drug among multidrug-resistant tuberculosis patients from high prevalence tuberculosis city in Morocco.</w:t>
      </w:r>
      <w:r w:rsidR="009649BD" w:rsidRPr="0074396D">
        <w:rPr>
          <w:rFonts w:asciiTheme="majorBidi" w:hAnsiTheme="majorBidi" w:cstheme="majorBidi"/>
          <w:sz w:val="22"/>
          <w:szCs w:val="22"/>
          <w:lang w:val="en-GB"/>
        </w:rPr>
        <w:t xml:space="preserve"> </w:t>
      </w:r>
      <w:r w:rsidR="006C4D9B" w:rsidRPr="0074396D">
        <w:rPr>
          <w:rFonts w:asciiTheme="majorBidi" w:hAnsiTheme="majorBidi" w:cstheme="majorBidi"/>
          <w:sz w:val="22"/>
          <w:szCs w:val="22"/>
          <w:lang w:val="en-GB"/>
        </w:rPr>
        <w:t>BMC infectious Diseases.</w:t>
      </w:r>
      <w:r w:rsidR="00DC1A12">
        <w:rPr>
          <w:rFonts w:asciiTheme="majorBidi" w:hAnsiTheme="majorBidi" w:cstheme="majorBidi"/>
          <w:sz w:val="22"/>
          <w:szCs w:val="22"/>
          <w:lang w:val="en-GB"/>
        </w:rPr>
        <w:t xml:space="preserve"> 2018, </w:t>
      </w:r>
      <w:r w:rsidR="00DC1A12">
        <w:t>18(1):98.</w:t>
      </w:r>
    </w:p>
    <w:p w:rsidR="00CC2681" w:rsidRPr="0074396D" w:rsidRDefault="00857FFC" w:rsidP="001B79D5">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Mohammed AL-HABAL, Rola TAHER</w:t>
      </w:r>
      <w:r w:rsidR="004528AC" w:rsidRPr="0074396D">
        <w:rPr>
          <w:rFonts w:asciiTheme="majorBidi" w:hAnsiTheme="majorBidi" w:cstheme="majorBidi"/>
          <w:sz w:val="22"/>
          <w:szCs w:val="22"/>
          <w:lang w:val="en-GB"/>
        </w:rPr>
        <w:t>, Altaf ALAOUI</w:t>
      </w:r>
      <w:r w:rsidRPr="0074396D">
        <w:rPr>
          <w:rFonts w:asciiTheme="majorBidi" w:hAnsiTheme="majorBidi" w:cstheme="majorBidi"/>
          <w:sz w:val="22"/>
          <w:szCs w:val="22"/>
          <w:lang w:val="en-GB"/>
        </w:rPr>
        <w:t xml:space="preserve"> and Mohammed EL MZIBRI.</w:t>
      </w:r>
      <w:r w:rsidRPr="0074396D">
        <w:rPr>
          <w:rFonts w:asciiTheme="majorBidi" w:hAnsiTheme="majorBidi" w:cstheme="majorBidi"/>
          <w:b/>
          <w:bCs/>
          <w:sz w:val="22"/>
          <w:szCs w:val="22"/>
          <w:lang w:val="en-GB"/>
        </w:rPr>
        <w:t xml:space="preserve"> </w:t>
      </w:r>
      <w:hyperlink r:id="rId11" w:history="1">
        <w:r w:rsidRPr="0074396D">
          <w:rPr>
            <w:rFonts w:asciiTheme="majorBidi" w:hAnsiTheme="majorBidi" w:cstheme="majorBidi"/>
            <w:sz w:val="22"/>
            <w:szCs w:val="22"/>
            <w:lang w:val="en-GB"/>
          </w:rPr>
          <w:t>Viral hemorrhagic fevers in the Tihamah region of the western Arabian Peninsula.</w:t>
        </w:r>
      </w:hyperlink>
      <w:r w:rsidR="003C7A36"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 xml:space="preserve"> Plos Neglected Tropical Diseases.</w:t>
      </w:r>
      <w:r w:rsidR="003C7A36" w:rsidRPr="0074396D">
        <w:rPr>
          <w:rFonts w:asciiTheme="majorBidi" w:hAnsiTheme="majorBidi" w:cstheme="majorBidi"/>
          <w:sz w:val="22"/>
          <w:szCs w:val="22"/>
          <w:lang w:val="en-GB"/>
        </w:rPr>
        <w:t xml:space="preserve"> 2017.</w:t>
      </w:r>
      <w:r w:rsidRPr="0074396D">
        <w:rPr>
          <w:rFonts w:asciiTheme="majorBidi" w:hAnsiTheme="majorBidi" w:cstheme="majorBidi"/>
          <w:sz w:val="22"/>
          <w:szCs w:val="22"/>
          <w:lang w:val="en-GB"/>
        </w:rPr>
        <w:t xml:space="preserve"> </w:t>
      </w:r>
      <w:r w:rsidR="001B79D5" w:rsidRPr="001B79D5">
        <w:rPr>
          <w:rFonts w:asciiTheme="majorBidi" w:hAnsiTheme="majorBidi" w:cstheme="majorBidi"/>
          <w:sz w:val="22"/>
          <w:szCs w:val="22"/>
          <w:lang w:val="en-GB"/>
        </w:rPr>
        <w:t>11 (4), e0005322-e0005322.</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Nadia TOUIL, Mehdi ELHARR</w:t>
      </w:r>
      <w:r w:rsidR="003C7A36" w:rsidRPr="0074396D">
        <w:rPr>
          <w:rFonts w:asciiTheme="majorBidi" w:hAnsiTheme="majorBidi" w:cstheme="majorBidi"/>
          <w:sz w:val="22"/>
          <w:szCs w:val="22"/>
          <w:lang w:val="en-GB"/>
        </w:rPr>
        <w:t>AK, Mouly Mustapha ENNAJI.</w:t>
      </w:r>
      <w:r w:rsidRPr="0074396D">
        <w:rPr>
          <w:rFonts w:asciiTheme="majorBidi" w:hAnsiTheme="majorBidi" w:cstheme="majorBidi"/>
          <w:sz w:val="22"/>
          <w:szCs w:val="22"/>
          <w:lang w:val="en-GB"/>
        </w:rPr>
        <w:t xml:space="preserve"> </w:t>
      </w:r>
      <w:hyperlink r:id="rId12" w:history="1">
        <w:r w:rsidRPr="0074396D">
          <w:rPr>
            <w:rFonts w:asciiTheme="majorBidi" w:hAnsiTheme="majorBidi" w:cstheme="majorBidi"/>
            <w:sz w:val="22"/>
            <w:szCs w:val="22"/>
            <w:lang w:val="en-GB"/>
          </w:rPr>
          <w:t>Cleavage site and Ectodomain of HA2 sub-unit sequence of three equine influenza virus isolated in Morocco.</w:t>
        </w:r>
      </w:hyperlink>
      <w:r w:rsidRPr="0074396D">
        <w:rPr>
          <w:rFonts w:asciiTheme="majorBidi" w:hAnsiTheme="majorBidi" w:cstheme="majorBidi"/>
          <w:sz w:val="22"/>
          <w:szCs w:val="22"/>
          <w:lang w:val="en-GB"/>
        </w:rPr>
        <w:t xml:space="preserve"> BMC Research Notes. </w:t>
      </w:r>
      <w:r w:rsidR="003C7A36" w:rsidRPr="0074396D">
        <w:rPr>
          <w:rFonts w:asciiTheme="majorBidi" w:hAnsiTheme="majorBidi" w:cstheme="majorBidi"/>
          <w:sz w:val="22"/>
          <w:szCs w:val="22"/>
          <w:lang w:val="en-GB"/>
        </w:rPr>
        <w:t xml:space="preserve">2014. </w:t>
      </w:r>
      <w:r w:rsidRPr="0074396D">
        <w:rPr>
          <w:rFonts w:asciiTheme="majorBidi" w:hAnsiTheme="majorBidi" w:cstheme="majorBidi"/>
          <w:sz w:val="22"/>
          <w:szCs w:val="22"/>
          <w:lang w:val="en-GB"/>
        </w:rPr>
        <w:t>12 (7): 448</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Altaf ALAOUI, Nadia TOUIL, Mehdi ELHARRAK,Mouly Mustapha ENNAJI.</w:t>
      </w:r>
      <w:r w:rsidRPr="0074396D">
        <w:rPr>
          <w:rFonts w:asciiTheme="majorBidi" w:eastAsiaTheme="minorHAnsi" w:hAnsiTheme="majorBidi" w:cstheme="majorBidi"/>
          <w:sz w:val="22"/>
          <w:szCs w:val="22"/>
          <w:lang w:val="en-GB" w:eastAsia="en-US"/>
        </w:rPr>
        <w:t xml:space="preserve"> </w:t>
      </w:r>
      <w:r w:rsidRPr="0074396D">
        <w:rPr>
          <w:rFonts w:asciiTheme="majorBidi" w:hAnsiTheme="majorBidi" w:cstheme="majorBidi"/>
          <w:sz w:val="22"/>
          <w:szCs w:val="22"/>
          <w:lang w:val="en-GB"/>
        </w:rPr>
        <w:t xml:space="preserve">Serological, molecular characterization and epidemiological situation of equine influenza in the Arabic Maghreb countries. Journal of Basic and Applied Zoology. </w:t>
      </w:r>
      <w:r w:rsidR="003C7A36" w:rsidRPr="0074396D">
        <w:rPr>
          <w:rFonts w:asciiTheme="majorBidi" w:hAnsiTheme="majorBidi" w:cstheme="majorBidi"/>
          <w:sz w:val="22"/>
          <w:szCs w:val="22"/>
          <w:lang w:val="en-GB"/>
        </w:rPr>
        <w:t>2014</w:t>
      </w:r>
      <w:r w:rsidR="00DC1A12">
        <w:rPr>
          <w:rFonts w:asciiTheme="majorBidi" w:hAnsiTheme="majorBidi" w:cstheme="majorBidi"/>
          <w:sz w:val="22"/>
          <w:szCs w:val="22"/>
          <w:lang w:val="en-GB"/>
        </w:rPr>
        <w:t xml:space="preserve">; </w:t>
      </w:r>
      <w:r w:rsidR="00DC1A12">
        <w:t>67 (4), 119-126</w:t>
      </w:r>
      <w:r w:rsidR="008708AE" w:rsidRPr="0074396D">
        <w:rPr>
          <w:rFonts w:asciiTheme="majorBidi" w:hAnsiTheme="majorBidi" w:cstheme="majorBidi"/>
          <w:sz w:val="22"/>
          <w:szCs w:val="22"/>
          <w:lang w:val="en-GB"/>
        </w:rPr>
        <w:t xml:space="preserve"> </w:t>
      </w:r>
    </w:p>
    <w:p w:rsidR="00CC2681" w:rsidRPr="0074396D" w:rsidRDefault="00763A82" w:rsidP="00CC2681">
      <w:pPr>
        <w:pStyle w:val="ListParagraph"/>
        <w:numPr>
          <w:ilvl w:val="0"/>
          <w:numId w:val="20"/>
        </w:numPr>
        <w:jc w:val="both"/>
        <w:rPr>
          <w:rStyle w:val="hps"/>
          <w:rFonts w:asciiTheme="majorBidi" w:hAnsiTheme="majorBidi" w:cstheme="majorBidi"/>
          <w:sz w:val="22"/>
          <w:szCs w:val="22"/>
          <w:lang w:val="en-GB"/>
        </w:rPr>
      </w:pPr>
      <w:r w:rsidRPr="0074396D">
        <w:rPr>
          <w:rFonts w:asciiTheme="majorBidi" w:hAnsiTheme="majorBidi" w:cstheme="majorBidi"/>
          <w:sz w:val="22"/>
          <w:szCs w:val="22"/>
          <w:lang w:val="en-GB"/>
        </w:rPr>
        <w:t xml:space="preserve">Khalil Zro,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Marouane Melloul, Elmostafa El Fahime,</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w:t>
      </w:r>
      <w:r w:rsidR="008708AE" w:rsidRPr="0074396D">
        <w:rPr>
          <w:rFonts w:asciiTheme="majorBidi" w:hAnsiTheme="majorBidi" w:cstheme="majorBidi"/>
          <w:sz w:val="22"/>
          <w:szCs w:val="22"/>
          <w:lang w:val="en-GB"/>
        </w:rPr>
        <w:t xml:space="preserve">nd Moulay Mustapha Ennaji. </w:t>
      </w:r>
      <w:r w:rsidRPr="0074396D">
        <w:rPr>
          <w:rFonts w:asciiTheme="majorBidi" w:hAnsiTheme="majorBidi" w:cstheme="majorBidi"/>
          <w:sz w:val="22"/>
          <w:szCs w:val="22"/>
          <w:lang w:val="en-GB"/>
        </w:rPr>
        <w:t xml:space="preserve"> A Sheeppox outbreak in Morocco: isolation and identification of virus responsible for the new clinical form of disease. </w:t>
      </w:r>
      <w:r w:rsidRPr="0074396D">
        <w:rPr>
          <w:rStyle w:val="hps"/>
          <w:rFonts w:asciiTheme="majorBidi" w:eastAsiaTheme="majorEastAsia" w:hAnsiTheme="majorBidi" w:cstheme="majorBidi"/>
          <w:sz w:val="22"/>
          <w:szCs w:val="22"/>
          <w:lang w:val="en-GB"/>
        </w:rPr>
        <w:t>BMC veterinary research.</w:t>
      </w:r>
      <w:r w:rsidRPr="0074396D">
        <w:rPr>
          <w:rFonts w:asciiTheme="majorBidi" w:hAnsiTheme="majorBidi" w:cstheme="majorBidi"/>
          <w:sz w:val="22"/>
          <w:szCs w:val="22"/>
          <w:lang w:val="en-GB"/>
        </w:rPr>
        <w:t xml:space="preserve"> </w:t>
      </w:r>
      <w:r w:rsidR="008708AE" w:rsidRPr="0074396D">
        <w:rPr>
          <w:rFonts w:asciiTheme="majorBidi" w:hAnsiTheme="majorBidi" w:cstheme="majorBidi"/>
          <w:sz w:val="22"/>
          <w:szCs w:val="22"/>
          <w:lang w:val="en-GB"/>
        </w:rPr>
        <w:t xml:space="preserve">2014. </w:t>
      </w:r>
      <w:r w:rsidRPr="0074396D">
        <w:rPr>
          <w:rStyle w:val="hps"/>
          <w:rFonts w:asciiTheme="majorBidi" w:eastAsiaTheme="majorEastAsia" w:hAnsiTheme="majorBidi" w:cstheme="majorBidi"/>
          <w:sz w:val="22"/>
          <w:szCs w:val="22"/>
          <w:lang w:val="en-GB"/>
        </w:rPr>
        <w:t>10(1):31.</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Nadia TOUIL, Mehdi ELHARRAK, Mouly Mustapha ENNAJI.</w:t>
      </w:r>
      <w:r w:rsidRPr="0074396D">
        <w:rPr>
          <w:rFonts w:asciiTheme="majorBidi" w:eastAsia="Arial Unicode MS" w:hAnsiTheme="majorBidi" w:cstheme="majorBidi"/>
          <w:sz w:val="22"/>
          <w:szCs w:val="22"/>
          <w:shd w:val="clear" w:color="auto" w:fill="FFFFFF"/>
          <w:lang w:val="en-GB"/>
        </w:rPr>
        <w:t xml:space="preserve"> </w:t>
      </w:r>
      <w:r w:rsidRPr="0074396D">
        <w:rPr>
          <w:rFonts w:asciiTheme="majorBidi" w:hAnsiTheme="majorBidi" w:cstheme="majorBidi"/>
          <w:sz w:val="22"/>
          <w:szCs w:val="22"/>
          <w:lang w:val="en-GB"/>
        </w:rPr>
        <w:t>Mutations and phylogenetic analysis of the equine influenza virus (H3N8) nucleoprotein isolated in Morocco. Journal of Basic and Applied Zoology.</w:t>
      </w:r>
      <w:r w:rsidRPr="0074396D">
        <w:rPr>
          <w:rStyle w:val="Heading2Char"/>
          <w:rFonts w:asciiTheme="majorBidi" w:eastAsia="Arial Unicode MS" w:hAnsiTheme="majorBidi"/>
          <w:color w:val="auto"/>
          <w:sz w:val="22"/>
          <w:szCs w:val="22"/>
          <w:shd w:val="clear" w:color="auto" w:fill="F9FBFC"/>
          <w:lang w:val="en-GB"/>
        </w:rPr>
        <w:t xml:space="preserve"> </w:t>
      </w:r>
      <w:r w:rsidR="008708AE" w:rsidRPr="0074396D">
        <w:rPr>
          <w:rFonts w:asciiTheme="majorBidi" w:hAnsiTheme="majorBidi" w:cstheme="majorBidi"/>
          <w:sz w:val="22"/>
          <w:szCs w:val="22"/>
          <w:lang w:val="en-GB"/>
        </w:rPr>
        <w:t xml:space="preserve">2013. </w:t>
      </w:r>
      <w:hyperlink r:id="rId13" w:tooltip="Go to table of contents for this volume/issue" w:history="1">
        <w:r w:rsidRPr="0074396D">
          <w:rPr>
            <w:rFonts w:asciiTheme="majorBidi" w:hAnsiTheme="majorBidi" w:cstheme="majorBidi"/>
            <w:sz w:val="22"/>
            <w:szCs w:val="22"/>
            <w:lang w:val="en-GB"/>
          </w:rPr>
          <w:t>66, 4</w:t>
        </w:r>
      </w:hyperlink>
      <w:r w:rsidR="00DC1A12">
        <w:rPr>
          <w:rFonts w:asciiTheme="majorBidi" w:hAnsiTheme="majorBidi" w:cstheme="majorBidi"/>
          <w:sz w:val="22"/>
          <w:szCs w:val="22"/>
          <w:lang w:val="en-GB"/>
        </w:rPr>
        <w:t>: 164–168</w:t>
      </w:r>
      <w:r w:rsidRPr="0074396D">
        <w:rPr>
          <w:rFonts w:asciiTheme="majorBidi" w:hAnsiTheme="majorBidi" w:cstheme="majorBidi"/>
          <w:sz w:val="22"/>
          <w:szCs w:val="22"/>
          <w:lang w:val="en-GB"/>
        </w:rPr>
        <w:t>.</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Imane CHAOUI, Mohammed ABID, Moulay Driss MESSAOUDI, Moulay Mustapha ENNAJI, Mohamed ELMZIBRI. 2013. Direct sequencing for rapid detection of Multi Drug Resistant Mycobacterium tuberculosis strains in Morocco. Infection and Drug Resistance.</w:t>
      </w:r>
      <w:r w:rsidR="00DC1A12">
        <w:rPr>
          <w:rFonts w:asciiTheme="majorBidi" w:hAnsiTheme="majorBidi" w:cstheme="majorBidi"/>
          <w:sz w:val="22"/>
          <w:szCs w:val="22"/>
          <w:lang w:val="en-GB"/>
        </w:rPr>
        <w:t xml:space="preserve"> </w:t>
      </w:r>
      <w:r w:rsidR="00DC1A12" w:rsidRPr="005E1DBA">
        <w:rPr>
          <w:lang w:val="en-US"/>
        </w:rPr>
        <w:t>6:207-13.</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and </w:t>
      </w:r>
      <w:r w:rsidR="008708AE" w:rsidRPr="0074396D">
        <w:rPr>
          <w:rFonts w:asciiTheme="majorBidi" w:hAnsiTheme="majorBidi" w:cstheme="majorBidi"/>
          <w:sz w:val="22"/>
          <w:szCs w:val="22"/>
          <w:lang w:val="en-GB"/>
        </w:rPr>
        <w:t>Mohamed ELMZIBRI</w:t>
      </w:r>
      <w:r w:rsidRPr="0074396D">
        <w:rPr>
          <w:rFonts w:asciiTheme="majorBidi" w:hAnsiTheme="majorBidi" w:cstheme="majorBidi"/>
          <w:sz w:val="22"/>
          <w:szCs w:val="22"/>
          <w:lang w:val="en-GB"/>
        </w:rPr>
        <w:t>.</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Commentary: Novel MRI scoring system for diagnosis of spinal tuberculosis. Journal of Neuroscience in rural practice.</w:t>
      </w:r>
      <w:r w:rsidR="008708AE" w:rsidRPr="0074396D">
        <w:rPr>
          <w:rFonts w:asciiTheme="majorBidi" w:hAnsiTheme="majorBidi" w:cstheme="majorBidi"/>
          <w:sz w:val="22"/>
          <w:szCs w:val="22"/>
          <w:lang w:val="en-GB"/>
        </w:rPr>
        <w:t xml:space="preserve"> 2013</w:t>
      </w:r>
      <w:r w:rsidR="00DC1A12">
        <w:rPr>
          <w:rFonts w:asciiTheme="majorBidi" w:hAnsiTheme="majorBidi" w:cstheme="majorBidi"/>
          <w:sz w:val="22"/>
          <w:szCs w:val="22"/>
          <w:lang w:val="en-GB"/>
        </w:rPr>
        <w:t xml:space="preserve">; </w:t>
      </w:r>
      <w:r w:rsidR="00DC1A12">
        <w:t>4(2):115-6.</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Oufae LAHLOU,  Mohammed AKRIM, Nada BOUKLATA,   Sanae JAOUHARI, Mohamed ELMZIBRI, Abdelaziz BENJOUAD, Mustapha ENNAJI and Rajae ELAOUAD. </w:t>
      </w:r>
      <w:hyperlink r:id="rId14" w:history="1">
        <w:r w:rsidRPr="0074396D">
          <w:rPr>
            <w:rStyle w:val="Hyperlink"/>
            <w:rFonts w:asciiTheme="majorBidi" w:hAnsiTheme="majorBidi" w:cstheme="majorBidi"/>
            <w:color w:val="auto"/>
            <w:sz w:val="22"/>
            <w:szCs w:val="22"/>
            <w:u w:val="none"/>
            <w:lang w:val="en-GB"/>
          </w:rPr>
          <w:t>Comparison of a DNA based PCR approach with conventional methods for the detection of Mycobacterium tuberculosis in Morocco</w:t>
        </w:r>
      </w:hyperlink>
      <w:r w:rsidRPr="0074396D">
        <w:rPr>
          <w:rFonts w:asciiTheme="majorBidi" w:hAnsiTheme="majorBidi" w:cstheme="majorBidi"/>
          <w:b/>
          <w:bCs/>
          <w:sz w:val="22"/>
          <w:szCs w:val="22"/>
          <w:lang w:val="en-GB"/>
        </w:rPr>
        <w:t xml:space="preserve">. </w:t>
      </w:r>
      <w:r w:rsidRPr="0074396D">
        <w:rPr>
          <w:rFonts w:asciiTheme="majorBidi" w:eastAsiaTheme="minorHAnsi" w:hAnsiTheme="majorBidi" w:cstheme="majorBidi"/>
          <w:sz w:val="22"/>
          <w:szCs w:val="22"/>
          <w:lang w:val="en-GB" w:eastAsia="en-US"/>
        </w:rPr>
        <w:t>Mediterr J Hematol Infect Dis</w:t>
      </w:r>
      <w:r w:rsidRPr="0074396D">
        <w:rPr>
          <w:rFonts w:asciiTheme="majorBidi" w:hAnsiTheme="majorBidi" w:cstheme="majorBidi"/>
          <w:sz w:val="22"/>
          <w:szCs w:val="22"/>
          <w:lang w:val="en-GB"/>
        </w:rPr>
        <w:t xml:space="preserve">. 2012; </w:t>
      </w:r>
      <w:r w:rsidR="00DC1A12">
        <w:t>4(1):e2012049.</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Othmane AOUANE, David USSERY, Abdelaziz BENJOUAD</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 xml:space="preserve">and Mouly Mustapha ENNAJI. Computational and comparative genomics-proteomics and Phylogeny analysis of twenty one mycobacterial genomes. BMC microbial informatics and experimentation. 2012, </w:t>
      </w:r>
      <w:r w:rsidR="00DC1A12">
        <w:t>2 (1), 7</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Mohammed AKRIM, Mohamed ELMZIBRI, Abdelaziz BENJOUAD, Rajae ELAOUAD</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My Mustapha ENNAJI.</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Rapid Screening and Diagnosis of Tuberculosis: a real Challenge for the mycobacteriologist. Cell Mol. Biol. 2012; 58: 1632-40.</w:t>
      </w:r>
    </w:p>
    <w:p w:rsidR="00CC2681" w:rsidRPr="0074396D" w:rsidRDefault="00763A82" w:rsidP="00CC2681">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Halima BAZOUI, Mohammed AKRIM, Sanae LAMRABET, Ouafae LAHLOU, Mohamed ELMZIBRI, Abdelaziz BENJOUAD, Rajae ELAOUAD</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My Mustapha ENNAJI.</w:t>
      </w:r>
      <w:r w:rsidR="00364CA0">
        <w:rPr>
          <w:rFonts w:asciiTheme="majorBidi" w:hAnsiTheme="majorBidi" w:cstheme="majorBidi"/>
          <w:sz w:val="22"/>
          <w:szCs w:val="22"/>
          <w:lang w:val="en-GB"/>
        </w:rPr>
        <w:t xml:space="preserve"> </w:t>
      </w:r>
      <w:r w:rsidRPr="0074396D">
        <w:rPr>
          <w:rFonts w:asciiTheme="majorBidi" w:hAnsiTheme="majorBidi" w:cstheme="majorBidi"/>
          <w:bCs/>
          <w:sz w:val="22"/>
          <w:szCs w:val="22"/>
          <w:lang w:val="en-GB"/>
        </w:rPr>
        <w:t xml:space="preserve">Evaluation of conventional PCR of </w:t>
      </w:r>
      <w:r w:rsidRPr="0074396D">
        <w:rPr>
          <w:rFonts w:asciiTheme="majorBidi" w:hAnsiTheme="majorBidi" w:cstheme="majorBidi"/>
          <w:bCs/>
          <w:i/>
          <w:iCs/>
          <w:sz w:val="22"/>
          <w:szCs w:val="22"/>
          <w:lang w:val="en-GB"/>
        </w:rPr>
        <w:t>Mycobacterium tuberculosis</w:t>
      </w:r>
      <w:r w:rsidRPr="0074396D">
        <w:rPr>
          <w:rFonts w:asciiTheme="majorBidi" w:hAnsiTheme="majorBidi" w:cstheme="majorBidi"/>
          <w:bCs/>
          <w:sz w:val="22"/>
          <w:szCs w:val="22"/>
          <w:lang w:val="en-GB"/>
        </w:rPr>
        <w:t xml:space="preserve"> in the clinical specimens from Morocco.</w:t>
      </w:r>
      <w:r w:rsidRPr="0074396D">
        <w:rPr>
          <w:rFonts w:asciiTheme="majorBidi" w:hAnsiTheme="majorBidi" w:cstheme="majorBidi"/>
          <w:sz w:val="22"/>
          <w:szCs w:val="22"/>
          <w:lang w:val="en-GB"/>
        </w:rPr>
        <w:t xml:space="preserve"> </w:t>
      </w:r>
      <w:r w:rsidRPr="0074396D">
        <w:rPr>
          <w:rFonts w:asciiTheme="majorBidi" w:hAnsiTheme="majorBidi" w:cstheme="majorBidi"/>
          <w:i/>
          <w:iCs/>
          <w:sz w:val="22"/>
          <w:szCs w:val="22"/>
          <w:lang w:val="en-GB"/>
        </w:rPr>
        <w:t xml:space="preserve">J Infect Dev Ctries </w:t>
      </w:r>
      <w:r w:rsidRPr="0074396D">
        <w:rPr>
          <w:rFonts w:asciiTheme="majorBidi" w:hAnsiTheme="majorBidi" w:cstheme="majorBidi"/>
          <w:sz w:val="22"/>
          <w:szCs w:val="22"/>
          <w:lang w:val="en-GB"/>
        </w:rPr>
        <w:t>2012; 6(1):40-45.</w:t>
      </w:r>
    </w:p>
    <w:p w:rsidR="00763A82" w:rsidRPr="0074396D" w:rsidRDefault="00763A82" w:rsidP="00CF3825">
      <w:pPr>
        <w:pStyle w:val="ListParagraph"/>
        <w:numPr>
          <w:ilvl w:val="0"/>
          <w:numId w:val="20"/>
        </w:numPr>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Lamiae BELAYACHI, Dave USSERY, Mohammed AKRIM, Abdelaziz BENJOUAD, Rajae El AOUAD and Moulay Mustapha ENNAJI</w:t>
      </w:r>
      <w:r w:rsidRPr="0074396D">
        <w:rPr>
          <w:rFonts w:asciiTheme="majorBidi" w:hAnsiTheme="majorBidi" w:cstheme="majorBidi"/>
          <w:bCs/>
          <w:sz w:val="22"/>
          <w:szCs w:val="22"/>
          <w:lang w:val="en-GB"/>
        </w:rPr>
        <w:t xml:space="preserve">. </w:t>
      </w:r>
      <w:hyperlink r:id="rId15" w:history="1">
        <w:r w:rsidRPr="0074396D">
          <w:rPr>
            <w:rFonts w:asciiTheme="majorBidi" w:hAnsiTheme="majorBidi" w:cstheme="majorBidi"/>
            <w:sz w:val="22"/>
            <w:szCs w:val="22"/>
            <w:lang w:val="en-GB"/>
          </w:rPr>
          <w:t>Mycobacterial species as a case-study of comparative genome analysis.</w:t>
        </w:r>
      </w:hyperlink>
      <w:r w:rsidRPr="0074396D">
        <w:rPr>
          <w:rFonts w:asciiTheme="majorBidi" w:hAnsiTheme="majorBidi" w:cstheme="majorBidi"/>
          <w:bCs/>
          <w:sz w:val="22"/>
          <w:szCs w:val="22"/>
          <w:lang w:val="en-GB"/>
        </w:rPr>
        <w:t xml:space="preserve"> Cell Mol Biol. 2011;</w:t>
      </w:r>
      <w:r w:rsidRPr="0074396D">
        <w:rPr>
          <w:rFonts w:asciiTheme="majorBidi" w:hAnsiTheme="majorBidi" w:cstheme="majorBidi"/>
          <w:sz w:val="22"/>
          <w:szCs w:val="22"/>
          <w:lang w:val="en-GB"/>
        </w:rPr>
        <w:t xml:space="preserve"> 57: 1462-69.</w:t>
      </w:r>
    </w:p>
    <w:p w:rsidR="00763A82" w:rsidRPr="0074396D" w:rsidRDefault="00763A82" w:rsidP="00763A82">
      <w:pPr>
        <w:tabs>
          <w:tab w:val="num" w:pos="851"/>
        </w:tabs>
        <w:jc w:val="both"/>
        <w:rPr>
          <w:rFonts w:asciiTheme="majorBidi" w:hAnsiTheme="majorBidi" w:cstheme="majorBidi"/>
          <w:bCs/>
          <w:sz w:val="22"/>
          <w:szCs w:val="22"/>
          <w:lang w:val="en-GB"/>
        </w:rPr>
      </w:pPr>
    </w:p>
    <w:p w:rsidR="00763A82" w:rsidRPr="0074396D" w:rsidRDefault="00763A82" w:rsidP="0002101D">
      <w:pPr>
        <w:pStyle w:val="ListParagraph"/>
        <w:numPr>
          <w:ilvl w:val="0"/>
          <w:numId w:val="18"/>
        </w:numPr>
        <w:spacing w:line="276" w:lineRule="auto"/>
        <w:rPr>
          <w:rFonts w:asciiTheme="majorBidi" w:hAnsiTheme="majorBidi" w:cstheme="majorBidi"/>
          <w:b/>
          <w:bCs/>
          <w:sz w:val="22"/>
          <w:szCs w:val="22"/>
          <w:lang w:val="en-GB"/>
        </w:rPr>
      </w:pPr>
      <w:r w:rsidRPr="0074396D">
        <w:rPr>
          <w:rFonts w:asciiTheme="majorBidi" w:hAnsiTheme="majorBidi" w:cstheme="majorBidi"/>
          <w:b/>
          <w:bCs/>
          <w:sz w:val="22"/>
          <w:szCs w:val="22"/>
          <w:lang w:val="en-GB"/>
        </w:rPr>
        <w:t>PUBLICATION OF SEQUENCES IN GENBANK AT NATIONAL CENTER FOR BIOTECHNOLOGY INFORMATION (10):</w:t>
      </w:r>
    </w:p>
    <w:p w:rsidR="00763A82" w:rsidRPr="0074396D" w:rsidRDefault="00310FC9" w:rsidP="00310FC9">
      <w:pPr>
        <w:pStyle w:val="HTMLPreformatted"/>
        <w:ind w:left="360"/>
        <w:rPr>
          <w:rFonts w:asciiTheme="majorBidi" w:hAnsiTheme="majorBidi" w:cstheme="majorBidi"/>
          <w:sz w:val="22"/>
          <w:szCs w:val="22"/>
          <w:lang w:val="en-GB" w:eastAsia="es-ES"/>
        </w:rPr>
      </w:pPr>
      <w:r w:rsidRPr="0074396D">
        <w:rPr>
          <w:rFonts w:asciiTheme="majorBidi" w:hAnsiTheme="majorBidi" w:cstheme="majorBidi"/>
          <w:sz w:val="22"/>
          <w:szCs w:val="22"/>
          <w:lang w:val="en-GB" w:eastAsia="es-ES"/>
        </w:rPr>
        <w:t xml:space="preserve">Mycobacterium tuberculosis heat shock protein 65 gene, partial cds. January 2011. ACCESSIONS:  </w:t>
      </w:r>
      <w:r w:rsidR="00763A82" w:rsidRPr="0074396D">
        <w:rPr>
          <w:rStyle w:val="apple-style-span"/>
          <w:rFonts w:asciiTheme="majorBidi" w:hAnsiTheme="majorBidi" w:cstheme="majorBidi"/>
          <w:color w:val="000000"/>
          <w:sz w:val="22"/>
          <w:szCs w:val="22"/>
          <w:lang w:val="en-GB"/>
        </w:rPr>
        <w:t>JF921153</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JF921154</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JF921155</w:t>
      </w:r>
      <w:r w:rsidRPr="0074396D">
        <w:rPr>
          <w:rStyle w:val="apple-style-span"/>
          <w:rFonts w:asciiTheme="majorBidi" w:hAnsiTheme="majorBidi" w:cstheme="majorBidi"/>
          <w:color w:val="000000"/>
          <w:sz w:val="22"/>
          <w:szCs w:val="22"/>
          <w:lang w:val="en-GB"/>
        </w:rPr>
        <w:t> JF921156</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JF921157</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JF921158</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JF921159</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JF921160</w:t>
      </w:r>
      <w:r w:rsidRPr="0074396D">
        <w:rPr>
          <w:rFonts w:asciiTheme="majorBidi" w:hAnsiTheme="majorBidi" w:cstheme="majorBidi"/>
          <w:color w:val="000000"/>
          <w:sz w:val="22"/>
          <w:szCs w:val="22"/>
          <w:lang w:val="en-GB"/>
        </w:rPr>
        <w:t xml:space="preserve">, </w:t>
      </w:r>
      <w:r w:rsidR="00763A82" w:rsidRPr="0074396D">
        <w:rPr>
          <w:rStyle w:val="apple-style-span"/>
          <w:rFonts w:asciiTheme="majorBidi" w:hAnsiTheme="majorBidi" w:cstheme="majorBidi"/>
          <w:color w:val="000000"/>
          <w:sz w:val="22"/>
          <w:szCs w:val="22"/>
          <w:lang w:val="en-GB"/>
        </w:rPr>
        <w:t>JF921161</w:t>
      </w:r>
      <w:r w:rsidR="00763A82" w:rsidRPr="0074396D">
        <w:rPr>
          <w:rFonts w:asciiTheme="majorBidi" w:hAnsiTheme="majorBidi" w:cstheme="majorBidi"/>
          <w:color w:val="000000"/>
          <w:sz w:val="22"/>
          <w:szCs w:val="22"/>
          <w:lang w:val="en-GB"/>
        </w:rPr>
        <w:br/>
      </w:r>
      <w:r w:rsidR="00763A82" w:rsidRPr="0074396D">
        <w:rPr>
          <w:rStyle w:val="apple-style-span"/>
          <w:rFonts w:asciiTheme="majorBidi" w:hAnsiTheme="majorBidi" w:cstheme="majorBidi"/>
          <w:color w:val="000000"/>
          <w:sz w:val="22"/>
          <w:szCs w:val="22"/>
          <w:lang w:val="en-GB"/>
        </w:rPr>
        <w:t xml:space="preserve"> JF921162</w:t>
      </w:r>
      <w:r w:rsidR="002E5892" w:rsidRPr="0074396D">
        <w:rPr>
          <w:rStyle w:val="apple-style-span"/>
          <w:rFonts w:asciiTheme="majorBidi" w:hAnsiTheme="majorBidi" w:cstheme="majorBidi"/>
          <w:color w:val="000000"/>
          <w:sz w:val="22"/>
          <w:szCs w:val="22"/>
          <w:lang w:val="en-GB"/>
        </w:rPr>
        <w:t>.</w:t>
      </w:r>
    </w:p>
    <w:p w:rsidR="00860A68" w:rsidRPr="0074396D" w:rsidRDefault="00860A68" w:rsidP="00763A82">
      <w:pPr>
        <w:spacing w:line="276" w:lineRule="auto"/>
        <w:jc w:val="both"/>
        <w:rPr>
          <w:rFonts w:asciiTheme="majorBidi" w:hAnsiTheme="majorBidi" w:cstheme="majorBidi"/>
          <w:b/>
          <w:bCs/>
          <w:sz w:val="22"/>
          <w:szCs w:val="22"/>
          <w:lang w:val="en-GB"/>
        </w:rPr>
      </w:pPr>
    </w:p>
    <w:p w:rsidR="00763A82" w:rsidRPr="0074396D" w:rsidRDefault="00763A82" w:rsidP="0002101D">
      <w:pPr>
        <w:pStyle w:val="ListParagraph"/>
        <w:numPr>
          <w:ilvl w:val="0"/>
          <w:numId w:val="18"/>
        </w:numPr>
        <w:spacing w:line="276" w:lineRule="auto"/>
        <w:jc w:val="both"/>
        <w:rPr>
          <w:rFonts w:asciiTheme="majorBidi" w:hAnsiTheme="majorBidi" w:cstheme="majorBidi"/>
          <w:b/>
          <w:sz w:val="22"/>
          <w:szCs w:val="22"/>
          <w:lang w:val="en-GB"/>
        </w:rPr>
      </w:pPr>
      <w:r w:rsidRPr="0074396D">
        <w:rPr>
          <w:rFonts w:asciiTheme="majorBidi" w:hAnsiTheme="majorBidi" w:cstheme="majorBidi"/>
          <w:b/>
          <w:sz w:val="22"/>
          <w:szCs w:val="22"/>
          <w:lang w:val="en-GB"/>
        </w:rPr>
        <w:t>LIST OF COMMUNICATIONS:</w:t>
      </w:r>
      <w:r w:rsidRPr="0074396D">
        <w:rPr>
          <w:rFonts w:asciiTheme="majorBidi" w:hAnsiTheme="majorBidi" w:cstheme="majorBidi"/>
          <w:b/>
          <w:sz w:val="22"/>
          <w:szCs w:val="22"/>
          <w:lang w:val="en-GB"/>
        </w:rPr>
        <w:tab/>
      </w:r>
    </w:p>
    <w:p w:rsidR="00763A82" w:rsidRPr="0074396D" w:rsidRDefault="00763A82" w:rsidP="00763A82">
      <w:pPr>
        <w:spacing w:line="276" w:lineRule="auto"/>
        <w:ind w:left="720"/>
        <w:jc w:val="both"/>
        <w:rPr>
          <w:rFonts w:asciiTheme="majorBidi" w:hAnsiTheme="majorBidi" w:cstheme="majorBidi"/>
          <w:b/>
          <w:sz w:val="22"/>
          <w:szCs w:val="22"/>
          <w:lang w:val="en-GB"/>
        </w:rPr>
      </w:pPr>
    </w:p>
    <w:p w:rsidR="00763A82" w:rsidRPr="0074396D" w:rsidRDefault="001656FE" w:rsidP="001656FE">
      <w:pPr>
        <w:numPr>
          <w:ilvl w:val="3"/>
          <w:numId w:val="4"/>
        </w:numPr>
        <w:spacing w:line="276" w:lineRule="auto"/>
        <w:jc w:val="both"/>
        <w:rPr>
          <w:rFonts w:asciiTheme="majorBidi" w:hAnsiTheme="majorBidi" w:cstheme="majorBidi"/>
          <w:b/>
          <w:sz w:val="22"/>
          <w:szCs w:val="22"/>
          <w:lang w:val="en-GB"/>
        </w:rPr>
      </w:pPr>
      <w:r w:rsidRPr="0074396D">
        <w:rPr>
          <w:rFonts w:asciiTheme="majorBidi" w:hAnsiTheme="majorBidi" w:cstheme="majorBidi"/>
          <w:b/>
          <w:sz w:val="22"/>
          <w:szCs w:val="22"/>
          <w:lang w:val="en-GB"/>
        </w:rPr>
        <w:t xml:space="preserve"> Oral presentations (9</w:t>
      </w:r>
      <w:r w:rsidR="00763A82" w:rsidRPr="0074396D">
        <w:rPr>
          <w:rFonts w:asciiTheme="majorBidi" w:hAnsiTheme="majorBidi" w:cstheme="majorBidi"/>
          <w:b/>
          <w:sz w:val="22"/>
          <w:szCs w:val="22"/>
          <w:lang w:val="en-GB"/>
        </w:rPr>
        <w:t>):</w:t>
      </w:r>
    </w:p>
    <w:p w:rsidR="001656FE" w:rsidRPr="0074396D" w:rsidRDefault="00393EE1" w:rsidP="001656FE">
      <w:pPr>
        <w:pStyle w:val="ListParagraph"/>
        <w:numPr>
          <w:ilvl w:val="0"/>
          <w:numId w:val="6"/>
        </w:numPr>
        <w:shd w:val="clear" w:color="auto" w:fill="FFFEFF"/>
        <w:spacing w:before="100" w:beforeAutospacing="1" w:after="100" w:afterAutospacing="1"/>
        <w:jc w:val="both"/>
        <w:rPr>
          <w:rFonts w:asciiTheme="majorBidi" w:hAnsiTheme="majorBidi" w:cstheme="majorBidi"/>
          <w:sz w:val="22"/>
          <w:szCs w:val="22"/>
          <w:lang w:val="en-GB"/>
        </w:rPr>
      </w:pPr>
      <w:r w:rsidRPr="0074396D">
        <w:rPr>
          <w:b/>
          <w:sz w:val="22"/>
          <w:szCs w:val="22"/>
          <w:lang w:val="en-GB"/>
        </w:rPr>
        <w:t>Fathiah ZAKHAM,</w:t>
      </w:r>
      <w:r w:rsidRPr="0074396D">
        <w:rPr>
          <w:bCs/>
          <w:sz w:val="22"/>
          <w:szCs w:val="22"/>
          <w:lang w:val="en-GB"/>
        </w:rPr>
        <w:t xml:space="preserve"> Sacha</w:t>
      </w:r>
      <w:r w:rsidRPr="0074396D">
        <w:rPr>
          <w:bCs/>
          <w:sz w:val="22"/>
          <w:szCs w:val="22"/>
          <w:vertAlign w:val="superscript"/>
          <w:lang w:val="en-GB"/>
        </w:rPr>
        <w:t xml:space="preserve"> </w:t>
      </w:r>
      <w:r w:rsidRPr="0074396D">
        <w:rPr>
          <w:bCs/>
          <w:sz w:val="22"/>
          <w:szCs w:val="22"/>
          <w:lang w:val="en-GB"/>
        </w:rPr>
        <w:t>LAURENT, Anna Lucia ESTEVES CARREIRA, Andrée CORBAZ</w:t>
      </w:r>
      <w:r w:rsidR="001656FE" w:rsidRPr="0074396D">
        <w:rPr>
          <w:bCs/>
          <w:sz w:val="22"/>
          <w:szCs w:val="22"/>
          <w:lang w:val="en-GB"/>
        </w:rPr>
        <w:t>, Claire BERTELLI, Laurent NICOD</w:t>
      </w:r>
      <w:r w:rsidRPr="0074396D">
        <w:rPr>
          <w:bCs/>
          <w:sz w:val="22"/>
          <w:szCs w:val="22"/>
          <w:lang w:val="en-GB"/>
        </w:rPr>
        <w:t xml:space="preserve">, </w:t>
      </w:r>
      <w:r w:rsidR="001656FE" w:rsidRPr="0074396D">
        <w:rPr>
          <w:bCs/>
          <w:sz w:val="22"/>
          <w:szCs w:val="22"/>
          <w:lang w:val="en-GB"/>
        </w:rPr>
        <w:t>Gilbert GREUB</w:t>
      </w:r>
      <w:r w:rsidRPr="0074396D">
        <w:rPr>
          <w:bCs/>
          <w:sz w:val="22"/>
          <w:szCs w:val="22"/>
          <w:lang w:val="en-GB"/>
        </w:rPr>
        <w:t>, Peter Helbling</w:t>
      </w:r>
      <w:r w:rsidR="001656FE" w:rsidRPr="0074396D">
        <w:rPr>
          <w:bCs/>
          <w:sz w:val="22"/>
          <w:szCs w:val="22"/>
          <w:vertAlign w:val="superscript"/>
          <w:lang w:val="en-GB"/>
        </w:rPr>
        <w:t xml:space="preserve"> </w:t>
      </w:r>
      <w:r w:rsidR="001656FE" w:rsidRPr="0074396D">
        <w:rPr>
          <w:bCs/>
          <w:sz w:val="22"/>
          <w:szCs w:val="22"/>
          <w:lang w:val="en-GB"/>
        </w:rPr>
        <w:t xml:space="preserve">HELBLING, Eric </w:t>
      </w:r>
      <w:r w:rsidR="001656FE" w:rsidRPr="0074396D">
        <w:rPr>
          <w:bCs/>
          <w:sz w:val="22"/>
          <w:szCs w:val="22"/>
          <w:vertAlign w:val="superscript"/>
          <w:lang w:val="en-GB"/>
        </w:rPr>
        <w:t xml:space="preserve"> </w:t>
      </w:r>
      <w:r w:rsidR="001656FE" w:rsidRPr="0074396D">
        <w:rPr>
          <w:bCs/>
          <w:sz w:val="22"/>
          <w:szCs w:val="22"/>
          <w:lang w:val="en-GB"/>
        </w:rPr>
        <w:t>MASSEREY</w:t>
      </w:r>
      <w:r w:rsidRPr="0074396D">
        <w:rPr>
          <w:bCs/>
          <w:sz w:val="22"/>
          <w:szCs w:val="22"/>
          <w:lang w:val="en-GB"/>
        </w:rPr>
        <w:t xml:space="preserve">, </w:t>
      </w:r>
      <w:r w:rsidR="001656FE" w:rsidRPr="0074396D">
        <w:rPr>
          <w:bCs/>
          <w:sz w:val="22"/>
          <w:szCs w:val="22"/>
          <w:lang w:val="en-GB"/>
        </w:rPr>
        <w:t>Katia JATON</w:t>
      </w:r>
      <w:r w:rsidRPr="0074396D">
        <w:rPr>
          <w:bCs/>
          <w:sz w:val="22"/>
          <w:szCs w:val="22"/>
          <w:lang w:val="en-GB"/>
        </w:rPr>
        <w:t xml:space="preserve">, Jesica </w:t>
      </w:r>
      <w:r w:rsidR="001656FE" w:rsidRPr="0074396D">
        <w:rPr>
          <w:bCs/>
          <w:sz w:val="22"/>
          <w:szCs w:val="22"/>
          <w:lang w:val="en-GB"/>
        </w:rPr>
        <w:t xml:space="preserve">MAZZA-STALDER, Onya OPOTA. </w:t>
      </w:r>
      <w:r w:rsidR="001656FE" w:rsidRPr="0074396D">
        <w:rPr>
          <w:rFonts w:asciiTheme="majorBidi" w:hAnsiTheme="majorBidi" w:cstheme="majorBidi"/>
          <w:sz w:val="22"/>
          <w:szCs w:val="22"/>
          <w:lang w:val="en-GB"/>
        </w:rPr>
        <w:t>W</w:t>
      </w:r>
      <w:r w:rsidRPr="0074396D">
        <w:rPr>
          <w:rFonts w:asciiTheme="majorBidi" w:hAnsiTheme="majorBidi" w:cstheme="majorBidi"/>
          <w:sz w:val="22"/>
          <w:szCs w:val="22"/>
          <w:lang w:val="en-GB"/>
        </w:rPr>
        <w:t>hole genome sequencing for investigation of local tuberculosis transmission clusters halted potential larger international outbreak. 28th Annual meeting of the World Academy of Science</w:t>
      </w:r>
      <w:r w:rsidR="001656FE"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Trieste, Italy</w:t>
      </w:r>
      <w:r w:rsidR="001656FE" w:rsidRPr="0074396D">
        <w:rPr>
          <w:rFonts w:asciiTheme="majorBidi" w:hAnsiTheme="majorBidi" w:cstheme="majorBidi"/>
          <w:sz w:val="22"/>
          <w:szCs w:val="22"/>
          <w:lang w:val="en-GB"/>
        </w:rPr>
        <w:t xml:space="preserve">. </w:t>
      </w:r>
      <w:r w:rsidRPr="0074396D">
        <w:rPr>
          <w:rFonts w:asciiTheme="majorBidi" w:hAnsiTheme="majorBidi" w:cstheme="majorBidi"/>
          <w:sz w:val="22"/>
          <w:szCs w:val="22"/>
          <w:lang w:val="en-GB"/>
        </w:rPr>
        <w:t>28th November 2018</w:t>
      </w:r>
      <w:r w:rsidR="001656FE" w:rsidRPr="0074396D">
        <w:rPr>
          <w:rFonts w:asciiTheme="majorBidi" w:hAnsiTheme="majorBidi" w:cstheme="majorBidi"/>
          <w:sz w:val="22"/>
          <w:szCs w:val="22"/>
          <w:lang w:val="en-GB"/>
        </w:rPr>
        <w:t>.</w:t>
      </w:r>
    </w:p>
    <w:p w:rsidR="00393EE1" w:rsidRPr="0074396D" w:rsidRDefault="001656FE" w:rsidP="001656FE">
      <w:pPr>
        <w:pStyle w:val="ListParagraph"/>
        <w:numPr>
          <w:ilvl w:val="0"/>
          <w:numId w:val="6"/>
        </w:numPr>
        <w:shd w:val="clear" w:color="auto" w:fill="FFFEFF"/>
        <w:spacing w:before="100" w:beforeAutospacing="1" w:after="100" w:afterAutospacing="1"/>
        <w:jc w:val="both"/>
        <w:rPr>
          <w:rFonts w:asciiTheme="majorBidi" w:hAnsiTheme="majorBidi" w:cstheme="majorBidi"/>
          <w:sz w:val="22"/>
          <w:szCs w:val="22"/>
          <w:lang w:val="en-GB"/>
        </w:rPr>
      </w:pPr>
      <w:r w:rsidRPr="0074396D">
        <w:rPr>
          <w:b/>
          <w:sz w:val="22"/>
          <w:szCs w:val="22"/>
          <w:lang w:val="en-GB"/>
        </w:rPr>
        <w:t>Fathiah ZAKHAM</w:t>
      </w:r>
      <w:r w:rsidRPr="0074396D">
        <w:rPr>
          <w:bCs/>
          <w:sz w:val="22"/>
          <w:szCs w:val="22"/>
          <w:lang w:val="en-GB"/>
        </w:rPr>
        <w:t xml:space="preserve">, Trestan PILLONEL, Antony Croxatto CROXATTO, Claire BERTELLI. </w:t>
      </w:r>
      <w:r w:rsidR="00393EE1" w:rsidRPr="0074396D">
        <w:rPr>
          <w:rFonts w:asciiTheme="majorBidi" w:hAnsiTheme="majorBidi" w:cstheme="majorBidi"/>
          <w:sz w:val="22"/>
          <w:szCs w:val="22"/>
          <w:lang w:val="en-GB"/>
        </w:rPr>
        <w:t>A rare bone infection with Erysipelatoclostridium ramosum in a young immunocompromised patient</w:t>
      </w:r>
      <w:r w:rsidRPr="0074396D">
        <w:rPr>
          <w:rFonts w:asciiTheme="majorBidi" w:hAnsiTheme="majorBidi" w:cstheme="majorBidi"/>
          <w:sz w:val="22"/>
          <w:szCs w:val="22"/>
          <w:lang w:val="en-GB"/>
        </w:rPr>
        <w:t>. 28th Annual meeting of the World Academy of Science. Trieste, Italy. 29th November 2018.</w:t>
      </w:r>
    </w:p>
    <w:p w:rsidR="0002613D" w:rsidRPr="0074396D" w:rsidRDefault="0002613D" w:rsidP="00CD32B9">
      <w:pPr>
        <w:numPr>
          <w:ilvl w:val="0"/>
          <w:numId w:val="6"/>
        </w:numPr>
        <w:spacing w:after="200"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Fathiah </w:t>
      </w:r>
      <w:r w:rsidRPr="0074396D">
        <w:rPr>
          <w:rFonts w:asciiTheme="majorBidi" w:hAnsiTheme="majorBidi" w:cstheme="majorBidi"/>
          <w:b/>
          <w:bCs/>
          <w:sz w:val="22"/>
          <w:szCs w:val="22"/>
          <w:lang w:val="en-GB"/>
        </w:rPr>
        <w:t>ZAKHAM</w:t>
      </w:r>
      <w:r w:rsidRPr="0074396D">
        <w:rPr>
          <w:rFonts w:asciiTheme="majorBidi" w:hAnsiTheme="majorBidi" w:cstheme="majorBidi"/>
          <w:sz w:val="22"/>
          <w:szCs w:val="22"/>
          <w:lang w:val="en-GB"/>
        </w:rPr>
        <w:t>, Sacha LAURENT, Claire BERTELLI, Laurent MERZ, Laurent NICO, Jesica MAZZA-STALDER, Gilbert GREUB, Katia JATON and Onya OPOTA. Molecular epidemiology integrating whole genome sequencing, a powerful approach for the investigation of Mycobacterium tuberculosis outbreaks. Annual meeting of the Swiss Society for Microbiology. 28th-30th August. 2018. CHUV. Lausanne. Switzerland.</w:t>
      </w:r>
    </w:p>
    <w:p w:rsidR="00423282" w:rsidRPr="0074396D" w:rsidRDefault="00423282" w:rsidP="00CD32B9">
      <w:pPr>
        <w:numPr>
          <w:ilvl w:val="0"/>
          <w:numId w:val="6"/>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Perspectives on Integrity in Science: Research Ethics and Social Responsibility. TWAS-ARO Roundtable meeting on Responsible Science 28–29 November 2017. Bibliotheca Alexandrina Conference </w:t>
      </w:r>
      <w:r w:rsidR="007B7055" w:rsidRPr="0074396D">
        <w:rPr>
          <w:rFonts w:asciiTheme="majorBidi" w:hAnsiTheme="majorBidi" w:cstheme="majorBidi"/>
          <w:sz w:val="22"/>
          <w:szCs w:val="22"/>
          <w:lang w:val="en-GB"/>
        </w:rPr>
        <w:t>Centre</w:t>
      </w:r>
      <w:r w:rsidRPr="0074396D">
        <w:rPr>
          <w:rFonts w:asciiTheme="majorBidi" w:hAnsiTheme="majorBidi" w:cstheme="majorBidi"/>
          <w:sz w:val="22"/>
          <w:szCs w:val="22"/>
          <w:lang w:val="en-GB"/>
        </w:rPr>
        <w:t>. Egypt.</w:t>
      </w:r>
    </w:p>
    <w:p w:rsidR="00F544F6" w:rsidRPr="0074396D" w:rsidRDefault="00F544F6" w:rsidP="00CD32B9">
      <w:pPr>
        <w:numPr>
          <w:ilvl w:val="0"/>
          <w:numId w:val="6"/>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Fighting against infectious diseases for sustainable development in Yemen. </w:t>
      </w:r>
      <w:r w:rsidRPr="0074396D">
        <w:rPr>
          <w:rFonts w:asciiTheme="majorBidi" w:hAnsiTheme="majorBidi" w:cstheme="majorBidi"/>
          <w:noProof/>
          <w:sz w:val="22"/>
          <w:szCs w:val="22"/>
          <w:lang w:val="en-GB"/>
        </w:rPr>
        <w:t>Gro Brundtland week for women in sustainable development</w:t>
      </w:r>
      <w:r w:rsidR="00B3036A" w:rsidRPr="0074396D">
        <w:rPr>
          <w:rFonts w:asciiTheme="majorBidi" w:hAnsiTheme="majorBidi" w:cstheme="majorBidi"/>
          <w:noProof/>
          <w:sz w:val="22"/>
          <w:szCs w:val="22"/>
          <w:lang w:val="en-GB"/>
        </w:rPr>
        <w:t>.</w:t>
      </w:r>
      <w:r w:rsidRPr="0074396D">
        <w:rPr>
          <w:rFonts w:asciiTheme="majorBidi" w:hAnsiTheme="majorBidi" w:cstheme="majorBidi"/>
          <w:noProof/>
          <w:sz w:val="22"/>
          <w:szCs w:val="22"/>
          <w:lang w:val="en-GB"/>
        </w:rPr>
        <w:t xml:space="preserve"> National Cheng Kung University (NCKU). Taiwan. </w:t>
      </w:r>
      <w:r w:rsidRPr="0074396D">
        <w:rPr>
          <w:rFonts w:asciiTheme="majorBidi" w:hAnsiTheme="majorBidi" w:cstheme="majorBidi"/>
          <w:sz w:val="22"/>
          <w:szCs w:val="22"/>
          <w:lang w:val="en-GB"/>
        </w:rPr>
        <w:t>12</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March, 2017. </w:t>
      </w:r>
    </w:p>
    <w:p w:rsidR="00763A82" w:rsidRPr="0074396D" w:rsidRDefault="00763A82" w:rsidP="00763A82">
      <w:pPr>
        <w:numPr>
          <w:ilvl w:val="0"/>
          <w:numId w:val="6"/>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Othmane AOUANE, David USSERY, Abdelaziz BENJOUAD</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Mouly Mustapha ENNAJI. Computational genome and proteome analysis of Mycobacterium tuberculosis and non tuberculosis mycobacteria. International conference Humboldt Kolleg “New Prospects and Challenges for Science and Education in the MENA region. Marrakesh- Morocco. 9</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- 11</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March, 2012. </w:t>
      </w:r>
    </w:p>
    <w:p w:rsidR="00763A82" w:rsidRPr="0074396D" w:rsidRDefault="00763A82" w:rsidP="00763A82">
      <w:pPr>
        <w:numPr>
          <w:ilvl w:val="0"/>
          <w:numId w:val="6"/>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Halima BAZOUI, Mohammed AKRIM, Sanae LAMRABET, Ouafae LAHLOU, Mohamed ELMZIBRI, Abdelaziz BENJOUAD, Rajae ELAOUAD</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My Mustapha ENNAJI</w:t>
      </w:r>
      <w:r w:rsidRPr="0074396D">
        <w:rPr>
          <w:rStyle w:val="Strong"/>
          <w:rFonts w:asciiTheme="majorBidi" w:eastAsiaTheme="majorEastAsia" w:hAnsiTheme="majorBidi" w:cstheme="majorBidi"/>
          <w:sz w:val="22"/>
          <w:szCs w:val="22"/>
          <w:lang w:val="en-GB"/>
        </w:rPr>
        <w:t xml:space="preserve">. Evaluation of conventional polymerase chain reaction for the diagnosis of </w:t>
      </w:r>
      <w:r w:rsidRPr="0074396D">
        <w:rPr>
          <w:rStyle w:val="Strong"/>
          <w:rFonts w:asciiTheme="majorBidi" w:eastAsiaTheme="majorEastAsia" w:hAnsiTheme="majorBidi" w:cstheme="majorBidi"/>
          <w:i/>
          <w:iCs/>
          <w:sz w:val="22"/>
          <w:szCs w:val="22"/>
          <w:lang w:val="en-GB"/>
        </w:rPr>
        <w:t>Mycobacterium tuberculosis</w:t>
      </w:r>
      <w:r w:rsidRPr="0074396D">
        <w:rPr>
          <w:rFonts w:asciiTheme="majorBidi" w:hAnsiTheme="majorBidi" w:cstheme="majorBidi"/>
          <w:sz w:val="22"/>
          <w:szCs w:val="22"/>
          <w:lang w:val="en-GB"/>
        </w:rPr>
        <w:t xml:space="preserve"> in the clinical specimens from Morocco.  </w:t>
      </w:r>
      <w:r w:rsidRPr="009229CD">
        <w:rPr>
          <w:rFonts w:asciiTheme="majorBidi" w:hAnsiTheme="majorBidi" w:cstheme="majorBidi"/>
          <w:sz w:val="22"/>
          <w:szCs w:val="22"/>
          <w:lang w:val="fr-CH"/>
        </w:rPr>
        <w:t xml:space="preserve">International Congress: La recherché, la Biotechnologie et le consommateur au service de l’Environnement et de l’industrie Agroalimentaire » Faculty of Science Kenitra. </w:t>
      </w:r>
      <w:r w:rsidRPr="0074396D">
        <w:rPr>
          <w:rFonts w:asciiTheme="majorBidi" w:hAnsiTheme="majorBidi" w:cstheme="majorBidi"/>
          <w:sz w:val="22"/>
          <w:szCs w:val="22"/>
          <w:lang w:val="en-GB"/>
        </w:rPr>
        <w:t xml:space="preserve">19th-20th May 2011.  </w:t>
      </w:r>
    </w:p>
    <w:p w:rsidR="00763A82" w:rsidRPr="0074396D" w:rsidRDefault="00763A82" w:rsidP="0049793F">
      <w:pPr>
        <w:numPr>
          <w:ilvl w:val="0"/>
          <w:numId w:val="6"/>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Lamiae BELAYACHI, Dave USSERY,     Mohammed AKRIM, Abdelaziz BENJOUAD, Rajae ElAOUAD and M M ENNAJI</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International Bioinformatics Software School. Comparative Genomics and Proteomics for differentiation between fourteen Mycobacterial strains. IBSS 2011, 4-9</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April 2011.</w:t>
      </w:r>
      <w:r w:rsidR="0049793F" w:rsidRPr="0074396D">
        <w:rPr>
          <w:rFonts w:asciiTheme="majorBidi" w:hAnsiTheme="majorBidi" w:cstheme="majorBidi"/>
          <w:sz w:val="22"/>
          <w:szCs w:val="22"/>
          <w:lang w:val="en-GB"/>
        </w:rPr>
        <w:t xml:space="preserve"> Tangier- Morocco.</w:t>
      </w:r>
    </w:p>
    <w:p w:rsidR="00763A82" w:rsidRPr="0074396D" w:rsidRDefault="00763A82" w:rsidP="0002101D">
      <w:pPr>
        <w:numPr>
          <w:ilvl w:val="0"/>
          <w:numId w:val="6"/>
        </w:numPr>
        <w:spacing w:after="200" w:line="276" w:lineRule="auto"/>
        <w:jc w:val="both"/>
        <w:rPr>
          <w:rFonts w:asciiTheme="majorBidi" w:hAnsiTheme="majorBidi" w:cstheme="majorBidi"/>
          <w:sz w:val="22"/>
          <w:szCs w:val="22"/>
          <w:lang w:val="en-GB"/>
        </w:rPr>
      </w:pPr>
      <w:r w:rsidRPr="009229CD">
        <w:rPr>
          <w:rFonts w:asciiTheme="majorBidi" w:hAnsiTheme="majorBidi" w:cstheme="majorBidi"/>
          <w:b/>
          <w:bCs/>
          <w:sz w:val="22"/>
          <w:szCs w:val="22"/>
          <w:lang w:val="fr-CH"/>
        </w:rPr>
        <w:t>Fathiah ZAKHAM</w:t>
      </w:r>
      <w:r w:rsidRPr="009229CD">
        <w:rPr>
          <w:rFonts w:asciiTheme="majorBidi" w:hAnsiTheme="majorBidi" w:cstheme="majorBidi"/>
          <w:sz w:val="22"/>
          <w:szCs w:val="22"/>
          <w:lang w:val="fr-CH"/>
        </w:rPr>
        <w:t xml:space="preserve">. Diagnostic moléculaire de </w:t>
      </w:r>
      <w:r w:rsidRPr="009229CD">
        <w:rPr>
          <w:rFonts w:asciiTheme="majorBidi" w:hAnsiTheme="majorBidi" w:cstheme="majorBidi"/>
          <w:i/>
          <w:iCs/>
          <w:sz w:val="22"/>
          <w:szCs w:val="22"/>
          <w:lang w:val="fr-CH"/>
        </w:rPr>
        <w:t>Mycobacterium tuberculosis</w:t>
      </w:r>
      <w:r w:rsidRPr="009229CD">
        <w:rPr>
          <w:rFonts w:asciiTheme="majorBidi" w:hAnsiTheme="majorBidi" w:cstheme="majorBidi"/>
          <w:sz w:val="22"/>
          <w:szCs w:val="22"/>
          <w:lang w:val="fr-CH"/>
        </w:rPr>
        <w:t xml:space="preserve"> dans les échantillons cliniques. </w:t>
      </w:r>
      <w:r w:rsidRPr="0074396D">
        <w:rPr>
          <w:rFonts w:asciiTheme="majorBidi" w:hAnsiTheme="majorBidi" w:cstheme="majorBidi"/>
          <w:sz w:val="22"/>
          <w:szCs w:val="22"/>
          <w:lang w:val="en-GB"/>
        </w:rPr>
        <w:t>The 8</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edition of Doctorial in Morocco. Incubateur Universitaire de Marrakech </w:t>
      </w:r>
      <w:r w:rsidRPr="0074396D">
        <w:rPr>
          <w:rFonts w:asciiTheme="majorBidi" w:hAnsiTheme="majorBidi" w:cstheme="majorBidi"/>
          <w:b/>
          <w:bCs/>
          <w:sz w:val="22"/>
          <w:szCs w:val="22"/>
          <w:lang w:val="en-GB"/>
        </w:rPr>
        <w:t>« </w:t>
      </w:r>
      <w:r w:rsidRPr="0074396D">
        <w:rPr>
          <w:rStyle w:val="Strong"/>
          <w:rFonts w:asciiTheme="majorBidi" w:eastAsiaTheme="majorEastAsia" w:hAnsiTheme="majorBidi" w:cstheme="majorBidi"/>
          <w:sz w:val="22"/>
          <w:szCs w:val="22"/>
          <w:lang w:val="en-GB"/>
        </w:rPr>
        <w:t xml:space="preserve">INMA ». </w:t>
      </w:r>
      <w:r w:rsidRPr="0074396D">
        <w:rPr>
          <w:rFonts w:asciiTheme="majorBidi" w:hAnsiTheme="majorBidi" w:cstheme="majorBidi"/>
          <w:sz w:val="22"/>
          <w:szCs w:val="22"/>
          <w:lang w:val="en-GB"/>
        </w:rPr>
        <w:t>12-18th December 2010.</w:t>
      </w:r>
    </w:p>
    <w:p w:rsidR="00A907E4" w:rsidRPr="0074396D" w:rsidRDefault="00A907E4" w:rsidP="00A907E4">
      <w:pPr>
        <w:spacing w:after="200" w:line="276" w:lineRule="auto"/>
        <w:ind w:left="1080"/>
        <w:jc w:val="both"/>
        <w:rPr>
          <w:rFonts w:asciiTheme="majorBidi" w:hAnsiTheme="majorBidi" w:cstheme="majorBidi"/>
          <w:sz w:val="22"/>
          <w:szCs w:val="22"/>
          <w:lang w:val="en-GB"/>
        </w:rPr>
      </w:pPr>
    </w:p>
    <w:p w:rsidR="00763A82" w:rsidRPr="0074396D" w:rsidRDefault="00763A82" w:rsidP="00763A82">
      <w:pPr>
        <w:numPr>
          <w:ilvl w:val="3"/>
          <w:numId w:val="4"/>
        </w:numPr>
        <w:spacing w:line="276" w:lineRule="auto"/>
        <w:jc w:val="both"/>
        <w:rPr>
          <w:rFonts w:asciiTheme="majorBidi" w:hAnsiTheme="majorBidi" w:cstheme="majorBidi"/>
          <w:b/>
          <w:sz w:val="22"/>
          <w:szCs w:val="22"/>
          <w:lang w:val="en-GB"/>
        </w:rPr>
      </w:pPr>
      <w:r w:rsidRPr="0074396D">
        <w:rPr>
          <w:rFonts w:asciiTheme="majorBidi" w:hAnsiTheme="majorBidi" w:cstheme="majorBidi"/>
          <w:b/>
          <w:sz w:val="22"/>
          <w:szCs w:val="22"/>
          <w:lang w:val="en-GB"/>
        </w:rPr>
        <w:t>Poster presentations (18):</w:t>
      </w:r>
    </w:p>
    <w:p w:rsidR="00763A82" w:rsidRPr="0074396D" w:rsidRDefault="00763A82" w:rsidP="00763A82">
      <w:pPr>
        <w:spacing w:line="276" w:lineRule="auto"/>
        <w:ind w:left="2880"/>
        <w:jc w:val="both"/>
        <w:rPr>
          <w:rFonts w:asciiTheme="majorBidi" w:hAnsiTheme="majorBidi" w:cstheme="majorBidi"/>
          <w:b/>
          <w:sz w:val="22"/>
          <w:szCs w:val="22"/>
          <w:lang w:val="en-GB"/>
        </w:rPr>
      </w:pPr>
    </w:p>
    <w:p w:rsidR="00763A82" w:rsidRPr="0074396D" w:rsidRDefault="00763A82" w:rsidP="00763A82">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Nadia TOUIL, Mehdi ELHARRAK,Mouly Mustapha ENNAJI. Hem agglutinin HA2 subunit of isolated Equine Influenza Virus (H3N8) in Arabic Maghreb between 1972 and 2004. FIMSA, 2015” Frontiers in Immune Modulation. Singapore. 30</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June-3</w:t>
      </w:r>
      <w:r w:rsidRPr="0074396D">
        <w:rPr>
          <w:rFonts w:asciiTheme="majorBidi" w:hAnsiTheme="majorBidi" w:cstheme="majorBidi"/>
          <w:sz w:val="22"/>
          <w:szCs w:val="22"/>
          <w:vertAlign w:val="superscript"/>
          <w:lang w:val="en-GB"/>
        </w:rPr>
        <w:t>rd</w:t>
      </w:r>
      <w:r w:rsidRPr="0074396D">
        <w:rPr>
          <w:rFonts w:asciiTheme="majorBidi" w:hAnsiTheme="majorBidi" w:cstheme="majorBidi"/>
          <w:sz w:val="22"/>
          <w:szCs w:val="22"/>
          <w:lang w:val="en-GB"/>
        </w:rPr>
        <w:t xml:space="preserve"> July 2015.</w:t>
      </w:r>
    </w:p>
    <w:p w:rsidR="00A31B21" w:rsidRPr="0074396D" w:rsidRDefault="00A31B21" w:rsidP="00A31B21">
      <w:pPr>
        <w:pStyle w:val="ListParagraph"/>
        <w:spacing w:after="200" w:line="276" w:lineRule="auto"/>
        <w:ind w:left="1440"/>
        <w:jc w:val="both"/>
        <w:rPr>
          <w:rFonts w:asciiTheme="majorBidi" w:hAnsiTheme="majorBidi" w:cstheme="majorBidi"/>
          <w:sz w:val="22"/>
          <w:szCs w:val="22"/>
          <w:lang w:val="en-GB"/>
        </w:rPr>
      </w:pPr>
    </w:p>
    <w:p w:rsidR="00763A82" w:rsidRPr="0074396D" w:rsidRDefault="00763A82" w:rsidP="00763A82">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Mohamed BOUKHARTA,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Altaf ALAOUI, Nadia TOUIL, Mehdi ELHARRAK,Mouly Mustapha ENNAJI. Mutations and Phylogenetic analysis of the Equine Influenza Virus (H3N8) Nucleoprotein. IMED 2014 Vienna, October 31 - November 3, 2014.</w:t>
      </w:r>
    </w:p>
    <w:p w:rsidR="00763A82" w:rsidRPr="0074396D" w:rsidRDefault="00763A82" w:rsidP="00763A82">
      <w:pPr>
        <w:numPr>
          <w:ilvl w:val="0"/>
          <w:numId w:val="17"/>
        </w:numPr>
        <w:spacing w:after="200" w:line="276" w:lineRule="auto"/>
        <w:jc w:val="both"/>
        <w:rPr>
          <w:rStyle w:val="apple-style-span"/>
          <w:rFonts w:asciiTheme="majorBidi" w:eastAsiaTheme="majorEastAsia" w:hAnsiTheme="majorBidi" w:cstheme="majorBidi"/>
          <w:sz w:val="22"/>
          <w:szCs w:val="22"/>
          <w:shd w:val="clear" w:color="auto" w:fill="FFFFFF"/>
          <w:lang w:val="en-GB"/>
        </w:rPr>
      </w:pPr>
      <w:r w:rsidRPr="0074396D">
        <w:rPr>
          <w:rFonts w:asciiTheme="majorBidi" w:hAnsiTheme="majorBidi" w:cstheme="majorBidi"/>
          <w:sz w:val="22"/>
          <w:szCs w:val="22"/>
          <w:lang w:val="en-GB"/>
        </w:rPr>
        <w:t xml:space="preserve">Khalil Zro,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Marouane Melloul, Elmostafa El Fahime,</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Moulay Mustapha Ennaji.</w:t>
      </w:r>
      <w:r w:rsidRPr="0074396D">
        <w:rPr>
          <w:rFonts w:asciiTheme="majorBidi" w:eastAsiaTheme="majorEastAsia" w:hAnsiTheme="majorBidi" w:cstheme="majorBidi"/>
          <w:b/>
          <w:bCs/>
          <w:sz w:val="22"/>
          <w:szCs w:val="22"/>
          <w:lang w:val="en-GB"/>
        </w:rPr>
        <w:t xml:space="preserve"> </w:t>
      </w:r>
      <w:r w:rsidRPr="0074396D">
        <w:rPr>
          <w:rStyle w:val="apple-style-span"/>
          <w:rFonts w:asciiTheme="majorBidi" w:eastAsiaTheme="majorEastAsia" w:hAnsiTheme="majorBidi" w:cstheme="majorBidi"/>
          <w:sz w:val="22"/>
          <w:szCs w:val="22"/>
          <w:shd w:val="clear" w:color="auto" w:fill="FFFFFF"/>
          <w:lang w:val="en-GB"/>
        </w:rPr>
        <w:t>A sheeppox outbreak in Morocco: isolation and identification of virus responsible for the new clinical form of disease. IMED 2014.Vienna, October 31 - November 3, 2014.</w:t>
      </w:r>
    </w:p>
    <w:p w:rsidR="00763A82" w:rsidRPr="0074396D" w:rsidRDefault="00763A82" w:rsidP="00763A82">
      <w:pPr>
        <w:numPr>
          <w:ilvl w:val="0"/>
          <w:numId w:val="17"/>
        </w:numPr>
        <w:spacing w:after="200" w:line="276" w:lineRule="auto"/>
        <w:jc w:val="both"/>
        <w:rPr>
          <w:rStyle w:val="apple-style-span"/>
          <w:rFonts w:asciiTheme="majorBidi" w:eastAsiaTheme="majorEastAsia" w:hAnsiTheme="majorBidi" w:cstheme="majorBidi"/>
          <w:sz w:val="22"/>
          <w:szCs w:val="22"/>
          <w:shd w:val="clear" w:color="auto" w:fill="FFFFFF"/>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Imane Chaoui, Amina Hadbae Echchaoui, Fouad Chetioui, My Driss Messaoudi, My Mustapha Ennaji, Mohammed Abid, Mohammed El Mzibri. </w:t>
      </w:r>
      <w:r w:rsidRPr="0074396D">
        <w:rPr>
          <w:rStyle w:val="apple-style-span"/>
          <w:rFonts w:asciiTheme="majorBidi" w:eastAsiaTheme="majorEastAsia" w:hAnsiTheme="majorBidi" w:cstheme="majorBidi"/>
          <w:sz w:val="22"/>
          <w:szCs w:val="22"/>
          <w:shd w:val="clear" w:color="auto" w:fill="FFFFFF"/>
          <w:lang w:val="en-GB"/>
        </w:rPr>
        <w:t>Molecular Genotyping of Multi Drug Resistant Mycobacterium tuberculosis strains in Morocco</w:t>
      </w:r>
      <w:r w:rsidRPr="0074396D">
        <w:rPr>
          <w:rFonts w:asciiTheme="majorBidi" w:hAnsiTheme="majorBidi" w:cstheme="majorBidi"/>
          <w:sz w:val="22"/>
          <w:szCs w:val="22"/>
          <w:lang w:val="en-GB"/>
        </w:rPr>
        <w:t xml:space="preserve">. </w:t>
      </w:r>
      <w:r w:rsidRPr="0074396D">
        <w:rPr>
          <w:rStyle w:val="apple-style-span"/>
          <w:rFonts w:asciiTheme="majorBidi" w:eastAsiaTheme="majorEastAsia" w:hAnsiTheme="majorBidi" w:cstheme="majorBidi"/>
          <w:sz w:val="22"/>
          <w:szCs w:val="22"/>
          <w:shd w:val="clear" w:color="auto" w:fill="FFFFFF"/>
          <w:lang w:val="en-GB"/>
        </w:rPr>
        <w:t>International Microbiology Congresses of the International Union of Microbiological Societies (IUMS). Montréal, Canada  July 27th - August 1st , 2014.</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sz w:val="22"/>
          <w:szCs w:val="22"/>
          <w:lang w:val="en-GB"/>
        </w:rPr>
        <w:t xml:space="preserve">Khalil Zro, </w:t>
      </w: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Marouane Melloul, Elmostafa El Fahime,</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 xml:space="preserve">and Moulay Mustapha Ennaji.Virological. molecular and phylogenetic investigations of Sheeppox outbreaks in Morocco. </w:t>
      </w:r>
      <w:hyperlink r:id="rId16" w:tgtFrame="_blank" w:history="1">
        <w:r w:rsidRPr="0074396D">
          <w:rPr>
            <w:rFonts w:asciiTheme="majorBidi" w:hAnsiTheme="majorBidi" w:cstheme="majorBidi"/>
            <w:sz w:val="22"/>
            <w:szCs w:val="22"/>
            <w:lang w:val="en-GB"/>
          </w:rPr>
          <w:t>Microbiology after the genomics revolution (Genomes 2014)</w:t>
        </w:r>
      </w:hyperlink>
      <w:r w:rsidRPr="0074396D">
        <w:rPr>
          <w:rFonts w:asciiTheme="majorBidi" w:hAnsiTheme="majorBidi" w:cstheme="majorBidi"/>
          <w:sz w:val="22"/>
          <w:szCs w:val="22"/>
          <w:lang w:val="en-GB"/>
        </w:rPr>
        <w:t xml:space="preserve">  Pasteur Institute of Paris, 24</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-27</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June 2014.</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Imane Chaoui, Amina Hadbae Echchaoui, Fouad Chetioui, My Driss Messaoudi, My Mustapha Ennaji, Mohammed Abid, Mohammed El Mzibri. Genotypic detection of Multi Drug Resistant Mycobacterium tuberculosis strains in sputum specimens. Keystone Symposia: Novel Therapeutic Approaches to Tuberculosis. Keystone resort. Keystone. Colorado. USA. 30th March - 4th April 2014.</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Bioinformatics tools for the comparison between twenty one mycobacterial genomes. EMBO Conference Series Visualizing Biological Data (VizBi). from 5</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to 7</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March 2014 in Heidelberg, Germany.</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Genomic analysis of predicted proteomes and phylogeny study of mycobaterial strains. EMBO Workshop on Complex Systems in Immunology. Biopolis –Singapore. 2</w:t>
      </w:r>
      <w:r w:rsidRPr="0074396D">
        <w:rPr>
          <w:rFonts w:asciiTheme="majorBidi" w:hAnsiTheme="majorBidi" w:cstheme="majorBidi"/>
          <w:sz w:val="22"/>
          <w:szCs w:val="22"/>
          <w:vertAlign w:val="superscript"/>
          <w:lang w:val="en-GB"/>
        </w:rPr>
        <w:t>nd</w:t>
      </w:r>
      <w:r w:rsidRPr="0074396D">
        <w:rPr>
          <w:rFonts w:asciiTheme="majorBidi" w:hAnsiTheme="majorBidi" w:cstheme="majorBidi"/>
          <w:sz w:val="22"/>
          <w:szCs w:val="22"/>
          <w:lang w:val="en-GB"/>
        </w:rPr>
        <w:t xml:space="preserve"> -4</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December 2013.  </w:t>
      </w:r>
    </w:p>
    <w:p w:rsidR="00763A82" w:rsidRPr="0074396D" w:rsidRDefault="00763A82" w:rsidP="00DC2C56">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Imane Chaoui,</w:t>
      </w:r>
      <w:r w:rsidRPr="0074396D">
        <w:rPr>
          <w:rFonts w:asciiTheme="majorBidi" w:eastAsia="+mn-ea" w:hAnsiTheme="majorBidi" w:cstheme="majorBidi"/>
          <w:kern w:val="24"/>
          <w:sz w:val="22"/>
          <w:szCs w:val="22"/>
          <w:lang w:val="en-GB"/>
        </w:rPr>
        <w:t xml:space="preserve"> </w:t>
      </w:r>
      <w:r w:rsidRPr="0074396D">
        <w:rPr>
          <w:rFonts w:asciiTheme="majorBidi" w:hAnsiTheme="majorBidi" w:cstheme="majorBidi"/>
          <w:sz w:val="22"/>
          <w:szCs w:val="22"/>
          <w:lang w:val="en-GB"/>
        </w:rPr>
        <w:t>Amina Hadbae Echchaoui, Fouad Chetioui, My Driss Messaoudi, My Mustapha Ennaji, Mohammed Abid, Mohammed El Mzibri.</w:t>
      </w:r>
      <w:r w:rsidRPr="0074396D">
        <w:rPr>
          <w:rFonts w:asciiTheme="majorBidi" w:eastAsia="+mn-ea" w:hAnsiTheme="majorBidi" w:cstheme="majorBidi"/>
          <w:b/>
          <w:bCs/>
          <w:kern w:val="24"/>
          <w:sz w:val="22"/>
          <w:szCs w:val="22"/>
          <w:lang w:val="en-GB" w:eastAsia="fr-FR"/>
        </w:rPr>
        <w:t xml:space="preserve"> </w:t>
      </w:r>
      <w:r w:rsidRPr="0074396D">
        <w:rPr>
          <w:rFonts w:asciiTheme="majorBidi" w:hAnsiTheme="majorBidi" w:cstheme="majorBidi"/>
          <w:sz w:val="22"/>
          <w:szCs w:val="22"/>
          <w:lang w:val="en-GB"/>
        </w:rPr>
        <w:t>Molecular and rapid detection of Multi Drug Resistant Mycobacterium tuberculosis strains. CNRST, Rabat, Morocco. 10</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-12</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October 2013.</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Othmane AOUANE, David USSERY, Abdelaziz BENJOUAD, Mohamed ELMZIBRI</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Mouly Mustapha ENNAJI.</w:t>
      </w:r>
      <w:r w:rsidRPr="0074396D">
        <w:rPr>
          <w:rFonts w:asciiTheme="majorBidi" w:hAnsiTheme="majorBidi" w:cstheme="majorBidi"/>
          <w:sz w:val="22"/>
          <w:szCs w:val="22"/>
          <w:lang w:val="en-GB" w:eastAsia="fr-FR"/>
        </w:rPr>
        <w:t xml:space="preserve"> </w:t>
      </w:r>
      <w:r w:rsidRPr="0074396D">
        <w:rPr>
          <w:rFonts w:asciiTheme="majorBidi" w:hAnsiTheme="majorBidi" w:cstheme="majorBidi"/>
          <w:sz w:val="22"/>
          <w:szCs w:val="22"/>
          <w:lang w:val="en-GB"/>
        </w:rPr>
        <w:t xml:space="preserve">Phylogeny Analysis and Comparative Genomics for studying the evolution of mycobacterial strains. </w:t>
      </w:r>
      <w:r w:rsidRPr="0074396D">
        <w:rPr>
          <w:rFonts w:asciiTheme="majorBidi" w:hAnsiTheme="majorBidi" w:cstheme="majorBidi"/>
          <w:sz w:val="22"/>
          <w:szCs w:val="22"/>
          <w:lang w:val="en-GB" w:eastAsia="fr-FR"/>
        </w:rPr>
        <w:t>ISCB Africa ASBCB Conference</w:t>
      </w:r>
      <w:r w:rsidRPr="0074396D">
        <w:rPr>
          <w:rFonts w:asciiTheme="majorBidi" w:hAnsiTheme="majorBidi" w:cstheme="majorBidi"/>
          <w:sz w:val="22"/>
          <w:szCs w:val="22"/>
          <w:lang w:val="en-GB"/>
        </w:rPr>
        <w:t>.  Pasteur Institute Casablanca. 13</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-15</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March 2013.</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lastRenderedPageBreak/>
        <w:t>Fathiah ZAKHAM</w:t>
      </w:r>
      <w:r w:rsidRPr="0074396D">
        <w:rPr>
          <w:rFonts w:asciiTheme="majorBidi" w:hAnsiTheme="majorBidi" w:cstheme="majorBidi"/>
          <w:sz w:val="22"/>
          <w:szCs w:val="22"/>
          <w:lang w:val="en-GB"/>
        </w:rPr>
        <w:t>, Othmane AOUANE, David USSERY, Abdelaziz BENJOUAD, Mohamed ELMZIBRI</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and Mouly Mustapha ENNAJI. Evolutionary Relationships between pathogenic and free living mycobacterial species. Tuberculosis Conference 2012: Biology, Pathogenesis, Intervention strategies.  Pasteur Institute Paris. 12</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-15</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September 2012.</w:t>
      </w:r>
    </w:p>
    <w:p w:rsidR="00763A82" w:rsidRPr="0074396D" w:rsidRDefault="00763A82" w:rsidP="00763A82">
      <w:pPr>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Imane Chaoui, Abid Mohammed, Moulay Driss Messaoudi, Moulay Mustapha Ennaji, Mohamed ELMZIBRI. Automated sequencing for the rapid detection of Multi Drug Resistant </w:t>
      </w:r>
      <w:r w:rsidRPr="0074396D">
        <w:rPr>
          <w:rStyle w:val="yshortcuts1"/>
          <w:rFonts w:asciiTheme="majorBidi" w:hAnsiTheme="majorBidi" w:cstheme="majorBidi"/>
          <w:sz w:val="22"/>
          <w:szCs w:val="22"/>
          <w:lang w:val="en-GB"/>
        </w:rPr>
        <w:t>Mycobacterium tuberculosis</w:t>
      </w:r>
      <w:r w:rsidRPr="0074396D">
        <w:rPr>
          <w:rFonts w:asciiTheme="majorBidi" w:hAnsiTheme="majorBidi" w:cstheme="majorBidi"/>
          <w:sz w:val="22"/>
          <w:szCs w:val="22"/>
          <w:lang w:val="en-GB"/>
        </w:rPr>
        <w:t xml:space="preserve"> strains in the sputum specimens of Moroccan patients. Tuberculosis Conference 2012: Biology, Pathogenesis, Intervention strategies.  Pasteur Institute Paris. 12</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-15</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September 2012.</w:t>
      </w:r>
    </w:p>
    <w:p w:rsidR="00763A82" w:rsidRPr="0074396D" w:rsidRDefault="00763A82" w:rsidP="00763A82">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Mohammed AKRIM, Nada BOUKLATA, Mohamed ELMZIBRI,   Abdelaziz BENJOUAD, Mustapha ENNAJI and Rajae ELAOUAD. Comparative analysis of conventional and molecular detection of </w:t>
      </w:r>
      <w:r w:rsidRPr="0074396D">
        <w:rPr>
          <w:rFonts w:asciiTheme="majorBidi" w:hAnsiTheme="majorBidi" w:cstheme="majorBidi"/>
          <w:i/>
          <w:iCs/>
          <w:sz w:val="22"/>
          <w:szCs w:val="22"/>
          <w:lang w:val="en-GB"/>
        </w:rPr>
        <w:t>Mycobacterium tuberculosis</w:t>
      </w:r>
      <w:r w:rsidRPr="0074396D">
        <w:rPr>
          <w:rFonts w:asciiTheme="majorBidi" w:hAnsiTheme="majorBidi" w:cstheme="majorBidi"/>
          <w:sz w:val="22"/>
          <w:szCs w:val="22"/>
          <w:lang w:val="en-GB"/>
        </w:rPr>
        <w:t xml:space="preserve"> in the critical cases of the Moroccan population. International conference Humboldt Kolleg “New Prospects and Challenges for Science and Education in the MENA region. Marrakesh- Morocco. 9</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- 11</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March, 2012. </w:t>
      </w:r>
    </w:p>
    <w:p w:rsidR="00763A82" w:rsidRPr="0074396D" w:rsidRDefault="00763A82" w:rsidP="00763A82">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Oufae LAHLOU,  Mohammed AKRIM,  Mohamed ELMZIBRI,   Abdelaziz BENJOUAD, Rajae ELAOUAD and Mustapha ENNAJI.</w:t>
      </w:r>
      <w:r w:rsidRPr="0074396D">
        <w:rPr>
          <w:rFonts w:asciiTheme="majorBidi" w:hAnsiTheme="majorBidi" w:cstheme="majorBidi"/>
          <w:b/>
          <w:bCs/>
          <w:sz w:val="22"/>
          <w:szCs w:val="22"/>
          <w:lang w:val="en-GB"/>
        </w:rPr>
        <w:t xml:space="preserve"> </w:t>
      </w:r>
      <w:r w:rsidRPr="0074396D">
        <w:rPr>
          <w:rFonts w:asciiTheme="majorBidi" w:hAnsiTheme="majorBidi" w:cstheme="majorBidi"/>
          <w:sz w:val="22"/>
          <w:szCs w:val="22"/>
          <w:lang w:val="en-GB"/>
        </w:rPr>
        <w:t xml:space="preserve">Detection of </w:t>
      </w:r>
      <w:r w:rsidRPr="0074396D">
        <w:rPr>
          <w:rFonts w:asciiTheme="majorBidi" w:hAnsiTheme="majorBidi" w:cstheme="majorBidi"/>
          <w:i/>
          <w:iCs/>
          <w:sz w:val="22"/>
          <w:szCs w:val="22"/>
          <w:lang w:val="en-GB"/>
        </w:rPr>
        <w:t>Mycobacterium tuberculosis</w:t>
      </w:r>
      <w:r w:rsidRPr="0074396D">
        <w:rPr>
          <w:rFonts w:asciiTheme="majorBidi" w:hAnsiTheme="majorBidi" w:cstheme="majorBidi"/>
          <w:sz w:val="22"/>
          <w:szCs w:val="22"/>
          <w:lang w:val="en-GB"/>
        </w:rPr>
        <w:t xml:space="preserve"> in the clinical specimens by the PCR technique targeting the insertion sequence IS6110 in Morocco. International engagement: Responsible Bio Science and Secure Society, workshop III. Tunis, Tunisia, 31</w:t>
      </w:r>
      <w:r w:rsidRPr="0074396D">
        <w:rPr>
          <w:rFonts w:asciiTheme="majorBidi" w:hAnsiTheme="majorBidi" w:cstheme="majorBidi"/>
          <w:sz w:val="22"/>
          <w:szCs w:val="22"/>
          <w:vertAlign w:val="superscript"/>
          <w:lang w:val="en-GB"/>
        </w:rPr>
        <w:t>st</w:t>
      </w:r>
      <w:r w:rsidRPr="0074396D">
        <w:rPr>
          <w:rFonts w:asciiTheme="majorBidi" w:hAnsiTheme="majorBidi" w:cstheme="majorBidi"/>
          <w:sz w:val="22"/>
          <w:szCs w:val="22"/>
          <w:lang w:val="en-GB"/>
        </w:rPr>
        <w:t xml:space="preserve"> October- 1</w:t>
      </w:r>
      <w:r w:rsidRPr="0074396D">
        <w:rPr>
          <w:rFonts w:asciiTheme="majorBidi" w:hAnsiTheme="majorBidi" w:cstheme="majorBidi"/>
          <w:sz w:val="22"/>
          <w:szCs w:val="22"/>
          <w:vertAlign w:val="superscript"/>
          <w:lang w:val="en-GB"/>
        </w:rPr>
        <w:t>st</w:t>
      </w:r>
      <w:r w:rsidRPr="0074396D">
        <w:rPr>
          <w:rFonts w:asciiTheme="majorBidi" w:hAnsiTheme="majorBidi" w:cstheme="majorBidi"/>
          <w:sz w:val="22"/>
          <w:szCs w:val="22"/>
          <w:lang w:val="en-GB"/>
        </w:rPr>
        <w:t xml:space="preserve"> November, 2011. </w:t>
      </w:r>
    </w:p>
    <w:p w:rsidR="00763A82" w:rsidRPr="0074396D" w:rsidRDefault="00763A82" w:rsidP="00763A82">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Oufae LAHLOU,  Mohammed AKRIM, Nada BOUKLATA,   Sanae JAOUHARI, Mohamed ELMZIBRI,   Abdelaziz BENJOUAD, Mustapha ENNAJI and Rajae ELAOUAD. The insertion sequence IS6110 as a potential tool for the detection of </w:t>
      </w:r>
      <w:r w:rsidRPr="0074396D">
        <w:rPr>
          <w:rFonts w:asciiTheme="majorBidi" w:hAnsiTheme="majorBidi" w:cstheme="majorBidi"/>
          <w:i/>
          <w:iCs/>
          <w:sz w:val="22"/>
          <w:szCs w:val="22"/>
          <w:lang w:val="en-GB"/>
        </w:rPr>
        <w:t>Mycobacterium tuberculosis</w:t>
      </w:r>
      <w:r w:rsidRPr="0074396D">
        <w:rPr>
          <w:rFonts w:asciiTheme="majorBidi" w:hAnsiTheme="majorBidi" w:cstheme="majorBidi"/>
          <w:sz w:val="22"/>
          <w:szCs w:val="22"/>
          <w:lang w:val="en-GB"/>
        </w:rPr>
        <w:t xml:space="preserve"> in the critical cases of the Moroccan population. The 7</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European congress of Tropical Medicine and International Health. Barcelona. Spain.3</w:t>
      </w:r>
      <w:r w:rsidRPr="0074396D">
        <w:rPr>
          <w:rFonts w:asciiTheme="majorBidi" w:hAnsiTheme="majorBidi" w:cstheme="majorBidi"/>
          <w:sz w:val="22"/>
          <w:szCs w:val="22"/>
          <w:vertAlign w:val="superscript"/>
          <w:lang w:val="en-GB"/>
        </w:rPr>
        <w:t>rd</w:t>
      </w:r>
      <w:r w:rsidRPr="0074396D">
        <w:rPr>
          <w:rFonts w:asciiTheme="majorBidi" w:hAnsiTheme="majorBidi" w:cstheme="majorBidi"/>
          <w:sz w:val="22"/>
          <w:szCs w:val="22"/>
          <w:lang w:val="en-GB"/>
        </w:rPr>
        <w:t xml:space="preserve"> - 6</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October. 2011. </w:t>
      </w:r>
    </w:p>
    <w:p w:rsidR="001656FE" w:rsidRPr="0074396D" w:rsidRDefault="00763A82" w:rsidP="0074396D">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Lamiae BELAYACHI, Dave USSERY,  Mohammed AKRIM, Abdelaziz BENJOUAD, Rajae El AOUAD and Moulay Mustapha ENNAJI. International Bioinformatics Software School IBSS 2011.  Computational Genomics and Proteomics are </w:t>
      </w:r>
      <w:r w:rsidRPr="0074396D">
        <w:rPr>
          <w:rFonts w:asciiTheme="majorBidi" w:hAnsiTheme="majorBidi" w:cstheme="majorBidi"/>
          <w:sz w:val="22"/>
          <w:szCs w:val="22"/>
          <w:lang w:val="en-GB" w:eastAsia="fr-FR"/>
        </w:rPr>
        <w:t>potential tools for the comparison between pathogenic and free living</w:t>
      </w:r>
      <w:r w:rsidRPr="0074396D">
        <w:rPr>
          <w:rFonts w:asciiTheme="majorBidi" w:hAnsiTheme="majorBidi" w:cstheme="majorBidi"/>
          <w:sz w:val="22"/>
          <w:szCs w:val="22"/>
          <w:lang w:val="en-GB"/>
        </w:rPr>
        <w:t xml:space="preserve"> </w:t>
      </w:r>
      <w:r w:rsidRPr="0074396D">
        <w:rPr>
          <w:rFonts w:asciiTheme="majorBidi" w:hAnsiTheme="majorBidi" w:cstheme="majorBidi"/>
          <w:i/>
          <w:iCs/>
          <w:sz w:val="22"/>
          <w:szCs w:val="22"/>
          <w:lang w:val="en-GB"/>
        </w:rPr>
        <w:t>Mycobacteria.</w:t>
      </w:r>
      <w:r w:rsidRPr="0074396D">
        <w:rPr>
          <w:rFonts w:asciiTheme="majorBidi" w:hAnsiTheme="majorBidi" w:cstheme="majorBidi"/>
          <w:sz w:val="22"/>
          <w:szCs w:val="22"/>
          <w:lang w:val="en-GB"/>
        </w:rPr>
        <w:t xml:space="preserve"> Tangier- Morocco 4</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-9</w:t>
      </w:r>
      <w:r w:rsidRPr="0074396D">
        <w:rPr>
          <w:rFonts w:asciiTheme="majorBidi" w:hAnsiTheme="majorBidi" w:cstheme="majorBidi"/>
          <w:sz w:val="22"/>
          <w:szCs w:val="22"/>
          <w:vertAlign w:val="superscript"/>
          <w:lang w:val="en-GB"/>
        </w:rPr>
        <w:t>th</w:t>
      </w:r>
      <w:r w:rsidRPr="0074396D">
        <w:rPr>
          <w:rFonts w:asciiTheme="majorBidi" w:hAnsiTheme="majorBidi" w:cstheme="majorBidi"/>
          <w:sz w:val="22"/>
          <w:szCs w:val="22"/>
          <w:lang w:val="en-GB"/>
        </w:rPr>
        <w:t xml:space="preserve"> April 2011.</w:t>
      </w:r>
    </w:p>
    <w:p w:rsidR="00763A82" w:rsidRPr="0074396D" w:rsidRDefault="00763A82" w:rsidP="00763A82">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xml:space="preserve">, Lamiae BELAYACHI, Dave USSERY,   Mohammed AKRIM, Abdelaziz BENJOUAD, Rajae El AOUAD and Moulay Mustapha ENNAJI. </w:t>
      </w:r>
      <w:r w:rsidRPr="0074396D">
        <w:rPr>
          <w:rFonts w:asciiTheme="majorBidi" w:hAnsiTheme="majorBidi" w:cstheme="majorBidi"/>
          <w:bCs/>
          <w:sz w:val="22"/>
          <w:szCs w:val="22"/>
          <w:lang w:val="en-GB"/>
        </w:rPr>
        <w:t>Xth Spanish symposium on Bioinformatics.</w:t>
      </w:r>
      <w:r w:rsidRPr="0074396D">
        <w:rPr>
          <w:rFonts w:asciiTheme="majorBidi" w:hAnsiTheme="majorBidi" w:cstheme="majorBidi"/>
          <w:sz w:val="22"/>
          <w:szCs w:val="22"/>
          <w:lang w:val="en-GB"/>
        </w:rPr>
        <w:t xml:space="preserve"> </w:t>
      </w:r>
      <w:r w:rsidRPr="0074396D">
        <w:rPr>
          <w:rStyle w:val="Strong"/>
          <w:rFonts w:asciiTheme="majorBidi" w:eastAsiaTheme="majorEastAsia" w:hAnsiTheme="majorBidi" w:cstheme="majorBidi"/>
          <w:b w:val="0"/>
          <w:bCs w:val="0"/>
          <w:sz w:val="22"/>
          <w:szCs w:val="22"/>
          <w:lang w:val="en-GB"/>
        </w:rPr>
        <w:t>Comparative Genome Analysis of</w:t>
      </w:r>
      <w:r w:rsidRPr="0074396D">
        <w:rPr>
          <w:rStyle w:val="Strong"/>
          <w:rFonts w:asciiTheme="majorBidi" w:eastAsiaTheme="majorEastAsia" w:hAnsiTheme="majorBidi" w:cstheme="majorBidi"/>
          <w:b w:val="0"/>
          <w:bCs w:val="0"/>
          <w:i/>
          <w:iCs/>
          <w:sz w:val="22"/>
          <w:szCs w:val="22"/>
          <w:lang w:val="en-GB"/>
        </w:rPr>
        <w:t xml:space="preserve"> Mycobacterium sp (Mycobacterium tuberculosis </w:t>
      </w:r>
      <w:r w:rsidRPr="0074396D">
        <w:rPr>
          <w:rStyle w:val="Strong"/>
          <w:rFonts w:asciiTheme="majorBidi" w:eastAsiaTheme="majorEastAsia" w:hAnsiTheme="majorBidi" w:cstheme="majorBidi"/>
          <w:b w:val="0"/>
          <w:bCs w:val="0"/>
          <w:sz w:val="22"/>
          <w:szCs w:val="22"/>
          <w:lang w:val="en-GB"/>
        </w:rPr>
        <w:t>and other non-tuberculosis Mycobacteria).</w:t>
      </w:r>
      <w:r w:rsidRPr="0074396D">
        <w:rPr>
          <w:rFonts w:asciiTheme="majorBidi" w:hAnsiTheme="majorBidi" w:cstheme="majorBidi"/>
          <w:sz w:val="22"/>
          <w:szCs w:val="22"/>
          <w:lang w:val="en-GB"/>
        </w:rPr>
        <w:t xml:space="preserve"> Torremolinos- Malaga, Spai</w:t>
      </w:r>
      <w:r w:rsidRPr="0074396D">
        <w:rPr>
          <w:rFonts w:asciiTheme="majorBidi" w:hAnsiTheme="majorBidi" w:cstheme="majorBidi"/>
          <w:bCs/>
          <w:sz w:val="22"/>
          <w:szCs w:val="22"/>
          <w:lang w:val="en-GB"/>
        </w:rPr>
        <w:t>n</w:t>
      </w:r>
      <w:r w:rsidRPr="0074396D">
        <w:rPr>
          <w:rFonts w:asciiTheme="majorBidi" w:hAnsiTheme="majorBidi" w:cstheme="majorBidi"/>
          <w:sz w:val="22"/>
          <w:szCs w:val="22"/>
          <w:lang w:val="en-GB"/>
        </w:rPr>
        <w:t xml:space="preserve"> </w:t>
      </w:r>
      <w:r w:rsidRPr="0074396D">
        <w:rPr>
          <w:rFonts w:asciiTheme="majorBidi" w:hAnsiTheme="majorBidi" w:cstheme="majorBidi"/>
          <w:bCs/>
          <w:sz w:val="22"/>
          <w:szCs w:val="22"/>
          <w:lang w:val="en-GB"/>
        </w:rPr>
        <w:t>27-2</w:t>
      </w:r>
      <w:r w:rsidRPr="0074396D">
        <w:rPr>
          <w:rFonts w:asciiTheme="majorBidi" w:hAnsiTheme="majorBidi" w:cstheme="majorBidi"/>
          <w:bCs/>
          <w:sz w:val="22"/>
          <w:szCs w:val="22"/>
          <w:vertAlign w:val="superscript"/>
          <w:lang w:val="en-GB"/>
        </w:rPr>
        <w:t>9th</w:t>
      </w:r>
      <w:r w:rsidRPr="0074396D">
        <w:rPr>
          <w:rFonts w:asciiTheme="majorBidi" w:hAnsiTheme="majorBidi" w:cstheme="majorBidi"/>
          <w:bCs/>
          <w:sz w:val="22"/>
          <w:szCs w:val="22"/>
          <w:lang w:val="en-GB"/>
        </w:rPr>
        <w:t>. October, 2010.</w:t>
      </w:r>
    </w:p>
    <w:p w:rsidR="00F566EC" w:rsidRPr="00F83C05" w:rsidRDefault="00763A82" w:rsidP="005C5778">
      <w:pPr>
        <w:pStyle w:val="ListParagraph"/>
        <w:numPr>
          <w:ilvl w:val="0"/>
          <w:numId w:val="17"/>
        </w:numPr>
        <w:spacing w:after="200" w:line="276" w:lineRule="auto"/>
        <w:jc w:val="both"/>
        <w:rPr>
          <w:rFonts w:asciiTheme="majorBidi" w:hAnsiTheme="majorBidi" w:cstheme="majorBidi"/>
          <w:sz w:val="22"/>
          <w:szCs w:val="22"/>
          <w:lang w:val="en-GB"/>
        </w:rPr>
      </w:pPr>
      <w:r w:rsidRPr="0074396D">
        <w:rPr>
          <w:rFonts w:asciiTheme="majorBidi" w:hAnsiTheme="majorBidi" w:cstheme="majorBidi"/>
          <w:b/>
          <w:bCs/>
          <w:sz w:val="22"/>
          <w:szCs w:val="22"/>
          <w:lang w:val="en-GB"/>
        </w:rPr>
        <w:t>Fathiah ZAKHAM</w:t>
      </w:r>
      <w:r w:rsidRPr="0074396D">
        <w:rPr>
          <w:rFonts w:asciiTheme="majorBidi" w:hAnsiTheme="majorBidi" w:cstheme="majorBidi"/>
          <w:sz w:val="22"/>
          <w:szCs w:val="22"/>
          <w:lang w:val="en-GB"/>
        </w:rPr>
        <w:t>, Halima BAZOUI</w:t>
      </w:r>
      <w:r w:rsidRPr="0074396D">
        <w:rPr>
          <w:rFonts w:asciiTheme="majorBidi" w:hAnsiTheme="majorBidi" w:cstheme="majorBidi"/>
          <w:sz w:val="22"/>
          <w:szCs w:val="22"/>
          <w:vertAlign w:val="superscript"/>
          <w:lang w:val="en-GB"/>
        </w:rPr>
        <w:t xml:space="preserve"> </w:t>
      </w:r>
      <w:r w:rsidRPr="0074396D">
        <w:rPr>
          <w:rFonts w:asciiTheme="majorBidi" w:hAnsiTheme="majorBidi" w:cstheme="majorBidi"/>
          <w:sz w:val="22"/>
          <w:szCs w:val="22"/>
          <w:lang w:val="en-GB"/>
        </w:rPr>
        <w:t xml:space="preserve">, M M Ennaji, Sanae LAMRABET, Ouafae LAHLOU, Mohamed ELMZIBRI,  Abdelaziz BENJOUAD, Mohammed AKRIM, and Rajae ELAOUAD. </w:t>
      </w:r>
      <w:r w:rsidRPr="0074396D">
        <w:rPr>
          <w:rFonts w:asciiTheme="majorBidi" w:hAnsiTheme="majorBidi" w:cstheme="majorBidi"/>
          <w:bCs/>
          <w:sz w:val="22"/>
          <w:szCs w:val="22"/>
          <w:lang w:val="en-GB"/>
        </w:rPr>
        <w:t>3</w:t>
      </w:r>
      <w:r w:rsidRPr="0074396D">
        <w:rPr>
          <w:rFonts w:asciiTheme="majorBidi" w:hAnsiTheme="majorBidi" w:cstheme="majorBidi"/>
          <w:bCs/>
          <w:sz w:val="22"/>
          <w:szCs w:val="22"/>
          <w:vertAlign w:val="superscript"/>
          <w:lang w:val="en-GB"/>
        </w:rPr>
        <w:t>rd</w:t>
      </w:r>
      <w:r w:rsidRPr="0074396D">
        <w:rPr>
          <w:rFonts w:asciiTheme="majorBidi" w:hAnsiTheme="majorBidi" w:cstheme="majorBidi"/>
          <w:bCs/>
          <w:sz w:val="22"/>
          <w:szCs w:val="22"/>
          <w:lang w:val="en-GB"/>
        </w:rPr>
        <w:t xml:space="preserve"> International Congress of Biochemistry and Molecular Biology. Direct Molecular Diagnosis of </w:t>
      </w:r>
      <w:r w:rsidRPr="0074396D">
        <w:rPr>
          <w:rFonts w:asciiTheme="majorBidi" w:hAnsiTheme="majorBidi" w:cstheme="majorBidi"/>
          <w:bCs/>
          <w:i/>
          <w:iCs/>
          <w:sz w:val="22"/>
          <w:szCs w:val="22"/>
          <w:lang w:val="en-GB"/>
        </w:rPr>
        <w:t>Mycobacterium tuberculosis</w:t>
      </w:r>
      <w:r w:rsidRPr="0074396D">
        <w:rPr>
          <w:rFonts w:asciiTheme="majorBidi" w:hAnsiTheme="majorBidi" w:cstheme="majorBidi"/>
          <w:bCs/>
          <w:sz w:val="22"/>
          <w:szCs w:val="22"/>
          <w:lang w:val="en-GB"/>
        </w:rPr>
        <w:t xml:space="preserve"> in the sputum specimens.</w:t>
      </w:r>
      <w:r w:rsidRPr="0074396D">
        <w:rPr>
          <w:rFonts w:asciiTheme="majorBidi" w:hAnsiTheme="majorBidi" w:cstheme="majorBidi"/>
          <w:sz w:val="22"/>
          <w:szCs w:val="22"/>
          <w:lang w:val="en-GB"/>
        </w:rPr>
        <w:t xml:space="preserve"> </w:t>
      </w:r>
      <w:r w:rsidRPr="0074396D">
        <w:rPr>
          <w:rFonts w:asciiTheme="majorBidi" w:hAnsiTheme="majorBidi" w:cstheme="majorBidi"/>
          <w:bCs/>
          <w:sz w:val="22"/>
          <w:szCs w:val="22"/>
          <w:lang w:val="en-GB"/>
        </w:rPr>
        <w:t>Marrakech, April 20-25</w:t>
      </w:r>
      <w:r w:rsidRPr="0074396D">
        <w:rPr>
          <w:rFonts w:asciiTheme="majorBidi" w:hAnsiTheme="majorBidi" w:cstheme="majorBidi"/>
          <w:bCs/>
          <w:sz w:val="22"/>
          <w:szCs w:val="22"/>
          <w:vertAlign w:val="superscript"/>
          <w:lang w:val="en-GB"/>
        </w:rPr>
        <w:t>th</w:t>
      </w:r>
      <w:r w:rsidRPr="0074396D">
        <w:rPr>
          <w:rFonts w:asciiTheme="majorBidi" w:hAnsiTheme="majorBidi" w:cstheme="majorBidi"/>
          <w:bCs/>
          <w:sz w:val="22"/>
          <w:szCs w:val="22"/>
          <w:lang w:val="en-GB"/>
        </w:rPr>
        <w:t>, 2009.</w:t>
      </w:r>
    </w:p>
    <w:p w:rsidR="00F83C05" w:rsidRDefault="00F83C05" w:rsidP="00F83C05">
      <w:pPr>
        <w:spacing w:after="200" w:line="276" w:lineRule="auto"/>
        <w:jc w:val="both"/>
        <w:rPr>
          <w:rFonts w:asciiTheme="majorBidi" w:hAnsiTheme="majorBidi" w:cstheme="majorBidi"/>
          <w:sz w:val="22"/>
          <w:szCs w:val="22"/>
          <w:lang w:val="en-GB"/>
        </w:rPr>
      </w:pPr>
    </w:p>
    <w:p w:rsidR="00F83C05" w:rsidRPr="00F83C05" w:rsidRDefault="00F83C05" w:rsidP="00F83C05">
      <w:pPr>
        <w:spacing w:after="200" w:line="276" w:lineRule="auto"/>
        <w:jc w:val="both"/>
        <w:rPr>
          <w:rStyle w:val="apple-style-span"/>
          <w:rFonts w:asciiTheme="majorBidi" w:hAnsiTheme="majorBidi" w:cstheme="majorBidi"/>
          <w:sz w:val="22"/>
          <w:szCs w:val="22"/>
          <w:lang w:val="en-GB"/>
        </w:rPr>
      </w:pPr>
    </w:p>
    <w:sectPr w:rsidR="00F83C05" w:rsidRPr="00F83C05" w:rsidSect="001869F0">
      <w:pgSz w:w="12240" w:h="15840" w:code="1"/>
      <w:pgMar w:top="706" w:right="1080" w:bottom="706" w:left="180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57" w:rsidRDefault="00937C57" w:rsidP="006330F5">
      <w:r>
        <w:separator/>
      </w:r>
    </w:p>
  </w:endnote>
  <w:endnote w:type="continuationSeparator" w:id="0">
    <w:p w:rsidR="00937C57" w:rsidRDefault="00937C57" w:rsidP="0063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57" w:rsidRDefault="00937C57" w:rsidP="006330F5">
      <w:r>
        <w:separator/>
      </w:r>
    </w:p>
  </w:footnote>
  <w:footnote w:type="continuationSeparator" w:id="0">
    <w:p w:rsidR="00937C57" w:rsidRDefault="00937C57" w:rsidP="0063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
      </v:shape>
    </w:pict>
  </w:numPicBullet>
  <w:abstractNum w:abstractNumId="0" w15:restartNumberingAfterBreak="0">
    <w:nsid w:val="056C23E2"/>
    <w:multiLevelType w:val="hybridMultilevel"/>
    <w:tmpl w:val="72CEC9BC"/>
    <w:lvl w:ilvl="0" w:tplc="040C0007">
      <w:start w:val="1"/>
      <w:numFmt w:val="bullet"/>
      <w:lvlText w:val=""/>
      <w:lvlPicBulletId w:val="0"/>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color w:val="auto"/>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3168B"/>
    <w:multiLevelType w:val="hybridMultilevel"/>
    <w:tmpl w:val="2AE886F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9E6902"/>
    <w:multiLevelType w:val="hybridMultilevel"/>
    <w:tmpl w:val="757442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509B0"/>
    <w:multiLevelType w:val="hybridMultilevel"/>
    <w:tmpl w:val="8A349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13EBF"/>
    <w:multiLevelType w:val="hybridMultilevel"/>
    <w:tmpl w:val="2AE886F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D75405A"/>
    <w:multiLevelType w:val="hybridMultilevel"/>
    <w:tmpl w:val="8618A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D7CC7"/>
    <w:multiLevelType w:val="hybridMultilevel"/>
    <w:tmpl w:val="2AE886F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5D7712E"/>
    <w:multiLevelType w:val="hybridMultilevel"/>
    <w:tmpl w:val="24EE1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B28A0"/>
    <w:multiLevelType w:val="hybridMultilevel"/>
    <w:tmpl w:val="C05281C0"/>
    <w:lvl w:ilvl="0" w:tplc="9E942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E01527"/>
    <w:multiLevelType w:val="hybridMultilevel"/>
    <w:tmpl w:val="FB4670CC"/>
    <w:lvl w:ilvl="0" w:tplc="9E409D6C">
      <w:start w:val="1"/>
      <w:numFmt w:val="decimal"/>
      <w:lvlText w:val="%1."/>
      <w:lvlJc w:val="left"/>
      <w:pPr>
        <w:tabs>
          <w:tab w:val="num" w:pos="720"/>
        </w:tabs>
        <w:ind w:left="720" w:hanging="36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F7FA4"/>
    <w:multiLevelType w:val="hybridMultilevel"/>
    <w:tmpl w:val="03BC984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E0CBC"/>
    <w:multiLevelType w:val="hybridMultilevel"/>
    <w:tmpl w:val="2AE886F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501B69F6"/>
    <w:multiLevelType w:val="hybridMultilevel"/>
    <w:tmpl w:val="A73AEFA0"/>
    <w:lvl w:ilvl="0" w:tplc="87007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F7636"/>
    <w:multiLevelType w:val="hybridMultilevel"/>
    <w:tmpl w:val="D1229672"/>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E7802"/>
    <w:multiLevelType w:val="hybridMultilevel"/>
    <w:tmpl w:val="179AF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45A26"/>
    <w:multiLevelType w:val="hybridMultilevel"/>
    <w:tmpl w:val="D1229672"/>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25EE0"/>
    <w:multiLevelType w:val="hybridMultilevel"/>
    <w:tmpl w:val="DDDE2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0B0BC2"/>
    <w:multiLevelType w:val="hybridMultilevel"/>
    <w:tmpl w:val="90A6B17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A4D65C0"/>
    <w:multiLevelType w:val="hybridMultilevel"/>
    <w:tmpl w:val="AE3A8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86EA0"/>
    <w:multiLevelType w:val="hybridMultilevel"/>
    <w:tmpl w:val="D1229672"/>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67B79"/>
    <w:multiLevelType w:val="hybridMultilevel"/>
    <w:tmpl w:val="70F6FA60"/>
    <w:lvl w:ilvl="0" w:tplc="49886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03D9A"/>
    <w:multiLevelType w:val="multilevel"/>
    <w:tmpl w:val="894EE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0"/>
  </w:num>
  <w:num w:numId="3">
    <w:abstractNumId w:val="9"/>
  </w:num>
  <w:num w:numId="4">
    <w:abstractNumId w:val="21"/>
  </w:num>
  <w:num w:numId="5">
    <w:abstractNumId w:val="1"/>
  </w:num>
  <w:num w:numId="6">
    <w:abstractNumId w:val="17"/>
  </w:num>
  <w:num w:numId="7">
    <w:abstractNumId w:val="3"/>
  </w:num>
  <w:num w:numId="8">
    <w:abstractNumId w:val="13"/>
  </w:num>
  <w:num w:numId="9">
    <w:abstractNumId w:val="19"/>
  </w:num>
  <w:num w:numId="10">
    <w:abstractNumId w:val="6"/>
  </w:num>
  <w:num w:numId="11">
    <w:abstractNumId w:val="11"/>
  </w:num>
  <w:num w:numId="12">
    <w:abstractNumId w:val="5"/>
  </w:num>
  <w:num w:numId="13">
    <w:abstractNumId w:val="2"/>
  </w:num>
  <w:num w:numId="14">
    <w:abstractNumId w:val="4"/>
  </w:num>
  <w:num w:numId="15">
    <w:abstractNumId w:val="18"/>
  </w:num>
  <w:num w:numId="16">
    <w:abstractNumId w:val="15"/>
  </w:num>
  <w:num w:numId="17">
    <w:abstractNumId w:val="16"/>
  </w:num>
  <w:num w:numId="18">
    <w:abstractNumId w:val="12"/>
  </w:num>
  <w:num w:numId="19">
    <w:abstractNumId w:val="20"/>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zcwMDY1Mjc0NDMyNDVV0lEKTi0uzszPAykwNKoFAChRs+MtAAAA"/>
  </w:docVars>
  <w:rsids>
    <w:rsidRoot w:val="00AF528B"/>
    <w:rsid w:val="000024B9"/>
    <w:rsid w:val="00007E3F"/>
    <w:rsid w:val="00010ABC"/>
    <w:rsid w:val="00013A50"/>
    <w:rsid w:val="0001606E"/>
    <w:rsid w:val="0001624C"/>
    <w:rsid w:val="0001757C"/>
    <w:rsid w:val="0002101D"/>
    <w:rsid w:val="00022B68"/>
    <w:rsid w:val="00023E47"/>
    <w:rsid w:val="0002613D"/>
    <w:rsid w:val="00026AB3"/>
    <w:rsid w:val="000312E1"/>
    <w:rsid w:val="000326C4"/>
    <w:rsid w:val="00035B3C"/>
    <w:rsid w:val="00042876"/>
    <w:rsid w:val="00054948"/>
    <w:rsid w:val="00062045"/>
    <w:rsid w:val="000634A2"/>
    <w:rsid w:val="00066C09"/>
    <w:rsid w:val="00073A57"/>
    <w:rsid w:val="000748B3"/>
    <w:rsid w:val="00076804"/>
    <w:rsid w:val="00076E40"/>
    <w:rsid w:val="00087C18"/>
    <w:rsid w:val="000951F4"/>
    <w:rsid w:val="000A005D"/>
    <w:rsid w:val="000B4E8A"/>
    <w:rsid w:val="000B730C"/>
    <w:rsid w:val="000C63BE"/>
    <w:rsid w:val="000D0C13"/>
    <w:rsid w:val="000D2C40"/>
    <w:rsid w:val="000D5EE4"/>
    <w:rsid w:val="000E3121"/>
    <w:rsid w:val="000E5EB4"/>
    <w:rsid w:val="000E6A24"/>
    <w:rsid w:val="000F1353"/>
    <w:rsid w:val="000F1E8A"/>
    <w:rsid w:val="000F7000"/>
    <w:rsid w:val="001055F8"/>
    <w:rsid w:val="00105A25"/>
    <w:rsid w:val="0010764B"/>
    <w:rsid w:val="00121090"/>
    <w:rsid w:val="0013432B"/>
    <w:rsid w:val="001406E4"/>
    <w:rsid w:val="00146393"/>
    <w:rsid w:val="0014791D"/>
    <w:rsid w:val="00147E6E"/>
    <w:rsid w:val="00156EDD"/>
    <w:rsid w:val="001634CB"/>
    <w:rsid w:val="001656FE"/>
    <w:rsid w:val="0017163C"/>
    <w:rsid w:val="001778D5"/>
    <w:rsid w:val="001869F0"/>
    <w:rsid w:val="001964D2"/>
    <w:rsid w:val="001A20C4"/>
    <w:rsid w:val="001A246B"/>
    <w:rsid w:val="001A25AB"/>
    <w:rsid w:val="001A27A8"/>
    <w:rsid w:val="001A2A8F"/>
    <w:rsid w:val="001B294E"/>
    <w:rsid w:val="001B425B"/>
    <w:rsid w:val="001B666B"/>
    <w:rsid w:val="001B79D5"/>
    <w:rsid w:val="001C06B3"/>
    <w:rsid w:val="001C1F4B"/>
    <w:rsid w:val="001C5E37"/>
    <w:rsid w:val="001C6329"/>
    <w:rsid w:val="001C6EEC"/>
    <w:rsid w:val="001E295B"/>
    <w:rsid w:val="001E36EE"/>
    <w:rsid w:val="001F0B0B"/>
    <w:rsid w:val="001F6E07"/>
    <w:rsid w:val="002001E1"/>
    <w:rsid w:val="00200F96"/>
    <w:rsid w:val="00206F6D"/>
    <w:rsid w:val="00215284"/>
    <w:rsid w:val="00215BD2"/>
    <w:rsid w:val="00217384"/>
    <w:rsid w:val="00222330"/>
    <w:rsid w:val="00222A71"/>
    <w:rsid w:val="00223078"/>
    <w:rsid w:val="0022545A"/>
    <w:rsid w:val="00225576"/>
    <w:rsid w:val="00227B36"/>
    <w:rsid w:val="00235FF8"/>
    <w:rsid w:val="002407E7"/>
    <w:rsid w:val="00244D2B"/>
    <w:rsid w:val="002450B9"/>
    <w:rsid w:val="00245D26"/>
    <w:rsid w:val="00250E23"/>
    <w:rsid w:val="00254FAF"/>
    <w:rsid w:val="00267521"/>
    <w:rsid w:val="002774C6"/>
    <w:rsid w:val="00280780"/>
    <w:rsid w:val="00280F58"/>
    <w:rsid w:val="00293B3A"/>
    <w:rsid w:val="002972A5"/>
    <w:rsid w:val="002A3AF8"/>
    <w:rsid w:val="002A49DD"/>
    <w:rsid w:val="002A5ECB"/>
    <w:rsid w:val="002B0B1C"/>
    <w:rsid w:val="002B245F"/>
    <w:rsid w:val="002B3AE7"/>
    <w:rsid w:val="002C3DC1"/>
    <w:rsid w:val="002C55CF"/>
    <w:rsid w:val="002D1145"/>
    <w:rsid w:val="002D3F34"/>
    <w:rsid w:val="002D5C1D"/>
    <w:rsid w:val="002E5892"/>
    <w:rsid w:val="002F0A83"/>
    <w:rsid w:val="002F13C8"/>
    <w:rsid w:val="002F5830"/>
    <w:rsid w:val="00301DEB"/>
    <w:rsid w:val="00303EB9"/>
    <w:rsid w:val="00304A26"/>
    <w:rsid w:val="00305729"/>
    <w:rsid w:val="00310FC9"/>
    <w:rsid w:val="0031403B"/>
    <w:rsid w:val="00314432"/>
    <w:rsid w:val="003146B2"/>
    <w:rsid w:val="00340C4D"/>
    <w:rsid w:val="0034491C"/>
    <w:rsid w:val="0035289D"/>
    <w:rsid w:val="00356F38"/>
    <w:rsid w:val="00357BC3"/>
    <w:rsid w:val="00360C75"/>
    <w:rsid w:val="00364CA0"/>
    <w:rsid w:val="00371FF1"/>
    <w:rsid w:val="0037385D"/>
    <w:rsid w:val="00374C44"/>
    <w:rsid w:val="00375414"/>
    <w:rsid w:val="0038119E"/>
    <w:rsid w:val="00392381"/>
    <w:rsid w:val="00393EE1"/>
    <w:rsid w:val="003A1CD8"/>
    <w:rsid w:val="003A35EC"/>
    <w:rsid w:val="003A4D61"/>
    <w:rsid w:val="003B4361"/>
    <w:rsid w:val="003B4CAE"/>
    <w:rsid w:val="003C0519"/>
    <w:rsid w:val="003C230A"/>
    <w:rsid w:val="003C2F1C"/>
    <w:rsid w:val="003C4829"/>
    <w:rsid w:val="003C7A36"/>
    <w:rsid w:val="003D05CF"/>
    <w:rsid w:val="003D05E4"/>
    <w:rsid w:val="003D2069"/>
    <w:rsid w:val="003D51A2"/>
    <w:rsid w:val="003F5B09"/>
    <w:rsid w:val="003F6F4D"/>
    <w:rsid w:val="004028B4"/>
    <w:rsid w:val="00402EF6"/>
    <w:rsid w:val="004039A0"/>
    <w:rsid w:val="00416BFD"/>
    <w:rsid w:val="00417F9C"/>
    <w:rsid w:val="00423282"/>
    <w:rsid w:val="004312C8"/>
    <w:rsid w:val="00440DFA"/>
    <w:rsid w:val="00444EB4"/>
    <w:rsid w:val="004528AC"/>
    <w:rsid w:val="0045412E"/>
    <w:rsid w:val="004611A1"/>
    <w:rsid w:val="00481AAB"/>
    <w:rsid w:val="00482D4E"/>
    <w:rsid w:val="00485644"/>
    <w:rsid w:val="004866D5"/>
    <w:rsid w:val="00494C17"/>
    <w:rsid w:val="00494D09"/>
    <w:rsid w:val="00494E9E"/>
    <w:rsid w:val="0049793F"/>
    <w:rsid w:val="004A035A"/>
    <w:rsid w:val="004D04AE"/>
    <w:rsid w:val="004D5D4B"/>
    <w:rsid w:val="004E0F26"/>
    <w:rsid w:val="004E1224"/>
    <w:rsid w:val="004E16DE"/>
    <w:rsid w:val="004E1751"/>
    <w:rsid w:val="004E3387"/>
    <w:rsid w:val="004F5D24"/>
    <w:rsid w:val="004F5EE3"/>
    <w:rsid w:val="00516888"/>
    <w:rsid w:val="005170B7"/>
    <w:rsid w:val="00523134"/>
    <w:rsid w:val="0053497E"/>
    <w:rsid w:val="00544D82"/>
    <w:rsid w:val="0054595D"/>
    <w:rsid w:val="00547EC5"/>
    <w:rsid w:val="00550E0F"/>
    <w:rsid w:val="00564277"/>
    <w:rsid w:val="00565B3B"/>
    <w:rsid w:val="00565B6D"/>
    <w:rsid w:val="00566A5C"/>
    <w:rsid w:val="0057652A"/>
    <w:rsid w:val="005842F6"/>
    <w:rsid w:val="00587B68"/>
    <w:rsid w:val="00591A38"/>
    <w:rsid w:val="00595B44"/>
    <w:rsid w:val="005A1360"/>
    <w:rsid w:val="005A7614"/>
    <w:rsid w:val="005B4115"/>
    <w:rsid w:val="005B55C1"/>
    <w:rsid w:val="005C1170"/>
    <w:rsid w:val="005C2D81"/>
    <w:rsid w:val="005C4C7D"/>
    <w:rsid w:val="005C5778"/>
    <w:rsid w:val="005C75B4"/>
    <w:rsid w:val="005D01C5"/>
    <w:rsid w:val="005D17B9"/>
    <w:rsid w:val="005E10BF"/>
    <w:rsid w:val="005E1DBA"/>
    <w:rsid w:val="005F068F"/>
    <w:rsid w:val="005F0DCC"/>
    <w:rsid w:val="005F4F76"/>
    <w:rsid w:val="006022E6"/>
    <w:rsid w:val="006069B2"/>
    <w:rsid w:val="006209AA"/>
    <w:rsid w:val="00622711"/>
    <w:rsid w:val="006262E8"/>
    <w:rsid w:val="006316E3"/>
    <w:rsid w:val="00632FF7"/>
    <w:rsid w:val="006330F5"/>
    <w:rsid w:val="00635413"/>
    <w:rsid w:val="0063620B"/>
    <w:rsid w:val="006378AE"/>
    <w:rsid w:val="00650544"/>
    <w:rsid w:val="0065254E"/>
    <w:rsid w:val="00664A44"/>
    <w:rsid w:val="00664A64"/>
    <w:rsid w:val="00667744"/>
    <w:rsid w:val="0066786A"/>
    <w:rsid w:val="006759E7"/>
    <w:rsid w:val="006966E7"/>
    <w:rsid w:val="006970CD"/>
    <w:rsid w:val="006A6772"/>
    <w:rsid w:val="006B23ED"/>
    <w:rsid w:val="006B3B0F"/>
    <w:rsid w:val="006C10E7"/>
    <w:rsid w:val="006C4D9B"/>
    <w:rsid w:val="006D3523"/>
    <w:rsid w:val="006D7B01"/>
    <w:rsid w:val="00702400"/>
    <w:rsid w:val="0071053D"/>
    <w:rsid w:val="0072282E"/>
    <w:rsid w:val="0072334E"/>
    <w:rsid w:val="007322C9"/>
    <w:rsid w:val="0073488C"/>
    <w:rsid w:val="0074396D"/>
    <w:rsid w:val="00745954"/>
    <w:rsid w:val="007500AF"/>
    <w:rsid w:val="007554B2"/>
    <w:rsid w:val="00763A82"/>
    <w:rsid w:val="007724C1"/>
    <w:rsid w:val="00775C56"/>
    <w:rsid w:val="00780CF5"/>
    <w:rsid w:val="00782AD1"/>
    <w:rsid w:val="00782FC0"/>
    <w:rsid w:val="00784E3F"/>
    <w:rsid w:val="00786E58"/>
    <w:rsid w:val="00790A7F"/>
    <w:rsid w:val="0079213E"/>
    <w:rsid w:val="007954ED"/>
    <w:rsid w:val="007A0ED8"/>
    <w:rsid w:val="007A30D1"/>
    <w:rsid w:val="007A4202"/>
    <w:rsid w:val="007B1471"/>
    <w:rsid w:val="007B367C"/>
    <w:rsid w:val="007B7055"/>
    <w:rsid w:val="007C0A78"/>
    <w:rsid w:val="007D517A"/>
    <w:rsid w:val="007D6C03"/>
    <w:rsid w:val="007E74D5"/>
    <w:rsid w:val="007F1E74"/>
    <w:rsid w:val="00800F42"/>
    <w:rsid w:val="00813601"/>
    <w:rsid w:val="008216E9"/>
    <w:rsid w:val="00824825"/>
    <w:rsid w:val="00832580"/>
    <w:rsid w:val="00834315"/>
    <w:rsid w:val="008403A7"/>
    <w:rsid w:val="0084124C"/>
    <w:rsid w:val="00843828"/>
    <w:rsid w:val="008452BA"/>
    <w:rsid w:val="00851663"/>
    <w:rsid w:val="00852D28"/>
    <w:rsid w:val="00855327"/>
    <w:rsid w:val="00857026"/>
    <w:rsid w:val="00857FFC"/>
    <w:rsid w:val="00860A68"/>
    <w:rsid w:val="008708AE"/>
    <w:rsid w:val="0089307A"/>
    <w:rsid w:val="008A6DE4"/>
    <w:rsid w:val="008B0DFC"/>
    <w:rsid w:val="008B2130"/>
    <w:rsid w:val="008B6F39"/>
    <w:rsid w:val="008B736D"/>
    <w:rsid w:val="008C516B"/>
    <w:rsid w:val="008D1CC1"/>
    <w:rsid w:val="008D5B78"/>
    <w:rsid w:val="008E45B8"/>
    <w:rsid w:val="00902CEE"/>
    <w:rsid w:val="00913050"/>
    <w:rsid w:val="00915C63"/>
    <w:rsid w:val="00916D0F"/>
    <w:rsid w:val="009222A9"/>
    <w:rsid w:val="009229CD"/>
    <w:rsid w:val="00924E2A"/>
    <w:rsid w:val="00926C86"/>
    <w:rsid w:val="009305E9"/>
    <w:rsid w:val="00937C57"/>
    <w:rsid w:val="00947947"/>
    <w:rsid w:val="00954380"/>
    <w:rsid w:val="00955762"/>
    <w:rsid w:val="009577E9"/>
    <w:rsid w:val="009649BD"/>
    <w:rsid w:val="009656B5"/>
    <w:rsid w:val="0096630D"/>
    <w:rsid w:val="0097197F"/>
    <w:rsid w:val="00980CE2"/>
    <w:rsid w:val="00986FC1"/>
    <w:rsid w:val="00986FD8"/>
    <w:rsid w:val="00990D5F"/>
    <w:rsid w:val="009914C0"/>
    <w:rsid w:val="00995886"/>
    <w:rsid w:val="00997286"/>
    <w:rsid w:val="009A1C6B"/>
    <w:rsid w:val="009A310E"/>
    <w:rsid w:val="009B1AC0"/>
    <w:rsid w:val="009B2774"/>
    <w:rsid w:val="009C5385"/>
    <w:rsid w:val="009D0379"/>
    <w:rsid w:val="009D0EEF"/>
    <w:rsid w:val="009D17C0"/>
    <w:rsid w:val="009D6751"/>
    <w:rsid w:val="009D7122"/>
    <w:rsid w:val="009F5BB1"/>
    <w:rsid w:val="009F705E"/>
    <w:rsid w:val="00A04817"/>
    <w:rsid w:val="00A07084"/>
    <w:rsid w:val="00A12E04"/>
    <w:rsid w:val="00A1749A"/>
    <w:rsid w:val="00A25F60"/>
    <w:rsid w:val="00A30375"/>
    <w:rsid w:val="00A31B21"/>
    <w:rsid w:val="00A32487"/>
    <w:rsid w:val="00A339B6"/>
    <w:rsid w:val="00A33D5A"/>
    <w:rsid w:val="00A35568"/>
    <w:rsid w:val="00A4011E"/>
    <w:rsid w:val="00A41D95"/>
    <w:rsid w:val="00A54B28"/>
    <w:rsid w:val="00A55351"/>
    <w:rsid w:val="00A56ADC"/>
    <w:rsid w:val="00A5716F"/>
    <w:rsid w:val="00A6128B"/>
    <w:rsid w:val="00A641FE"/>
    <w:rsid w:val="00A65BC1"/>
    <w:rsid w:val="00A74A93"/>
    <w:rsid w:val="00A77095"/>
    <w:rsid w:val="00A823C5"/>
    <w:rsid w:val="00A907E4"/>
    <w:rsid w:val="00A95978"/>
    <w:rsid w:val="00AA51B8"/>
    <w:rsid w:val="00AA5E99"/>
    <w:rsid w:val="00AA647D"/>
    <w:rsid w:val="00AB238A"/>
    <w:rsid w:val="00AB503A"/>
    <w:rsid w:val="00AC0185"/>
    <w:rsid w:val="00AC543B"/>
    <w:rsid w:val="00AC5C9B"/>
    <w:rsid w:val="00AC69A2"/>
    <w:rsid w:val="00AD224D"/>
    <w:rsid w:val="00AE0A1A"/>
    <w:rsid w:val="00AE192D"/>
    <w:rsid w:val="00AE29B8"/>
    <w:rsid w:val="00AE3273"/>
    <w:rsid w:val="00AF4C94"/>
    <w:rsid w:val="00AF528B"/>
    <w:rsid w:val="00B20E92"/>
    <w:rsid w:val="00B25819"/>
    <w:rsid w:val="00B3036A"/>
    <w:rsid w:val="00B327AB"/>
    <w:rsid w:val="00B411A3"/>
    <w:rsid w:val="00B44C64"/>
    <w:rsid w:val="00B45349"/>
    <w:rsid w:val="00B521C2"/>
    <w:rsid w:val="00B5250B"/>
    <w:rsid w:val="00B5336D"/>
    <w:rsid w:val="00B5659A"/>
    <w:rsid w:val="00B57C0B"/>
    <w:rsid w:val="00B63385"/>
    <w:rsid w:val="00B639AD"/>
    <w:rsid w:val="00B67063"/>
    <w:rsid w:val="00B717DA"/>
    <w:rsid w:val="00B739A0"/>
    <w:rsid w:val="00B7716C"/>
    <w:rsid w:val="00B77FC9"/>
    <w:rsid w:val="00B8304E"/>
    <w:rsid w:val="00B85629"/>
    <w:rsid w:val="00B95075"/>
    <w:rsid w:val="00BA0E0E"/>
    <w:rsid w:val="00BB1FF0"/>
    <w:rsid w:val="00BC62E1"/>
    <w:rsid w:val="00BD459B"/>
    <w:rsid w:val="00BF1766"/>
    <w:rsid w:val="00BF1C44"/>
    <w:rsid w:val="00BF20CC"/>
    <w:rsid w:val="00BF2320"/>
    <w:rsid w:val="00BF76CD"/>
    <w:rsid w:val="00BF7998"/>
    <w:rsid w:val="00C0766B"/>
    <w:rsid w:val="00C15CC9"/>
    <w:rsid w:val="00C16F35"/>
    <w:rsid w:val="00C23B76"/>
    <w:rsid w:val="00C36007"/>
    <w:rsid w:val="00C42C69"/>
    <w:rsid w:val="00C431CE"/>
    <w:rsid w:val="00C4369B"/>
    <w:rsid w:val="00C44325"/>
    <w:rsid w:val="00C44848"/>
    <w:rsid w:val="00C4779D"/>
    <w:rsid w:val="00C477EE"/>
    <w:rsid w:val="00C52B94"/>
    <w:rsid w:val="00C542E4"/>
    <w:rsid w:val="00C54B28"/>
    <w:rsid w:val="00C605EF"/>
    <w:rsid w:val="00C66B77"/>
    <w:rsid w:val="00C71641"/>
    <w:rsid w:val="00C747C0"/>
    <w:rsid w:val="00C77514"/>
    <w:rsid w:val="00C93211"/>
    <w:rsid w:val="00C93288"/>
    <w:rsid w:val="00C93F64"/>
    <w:rsid w:val="00C946A7"/>
    <w:rsid w:val="00C97513"/>
    <w:rsid w:val="00CA26BA"/>
    <w:rsid w:val="00CA4910"/>
    <w:rsid w:val="00CB5B39"/>
    <w:rsid w:val="00CC2681"/>
    <w:rsid w:val="00CC2F43"/>
    <w:rsid w:val="00CD12F8"/>
    <w:rsid w:val="00CD32B9"/>
    <w:rsid w:val="00CD4604"/>
    <w:rsid w:val="00CF2EFC"/>
    <w:rsid w:val="00CF3825"/>
    <w:rsid w:val="00D16186"/>
    <w:rsid w:val="00D17FBF"/>
    <w:rsid w:val="00D20C8B"/>
    <w:rsid w:val="00D20FFC"/>
    <w:rsid w:val="00D226FF"/>
    <w:rsid w:val="00D24DE0"/>
    <w:rsid w:val="00D25EAC"/>
    <w:rsid w:val="00D304C4"/>
    <w:rsid w:val="00D323AE"/>
    <w:rsid w:val="00D418B6"/>
    <w:rsid w:val="00D46005"/>
    <w:rsid w:val="00D46D44"/>
    <w:rsid w:val="00D5109F"/>
    <w:rsid w:val="00D51966"/>
    <w:rsid w:val="00D52803"/>
    <w:rsid w:val="00D53ECA"/>
    <w:rsid w:val="00D56E01"/>
    <w:rsid w:val="00D57801"/>
    <w:rsid w:val="00D6231D"/>
    <w:rsid w:val="00D637EB"/>
    <w:rsid w:val="00D67B6E"/>
    <w:rsid w:val="00D777DF"/>
    <w:rsid w:val="00D83E51"/>
    <w:rsid w:val="00D869ED"/>
    <w:rsid w:val="00DB1E28"/>
    <w:rsid w:val="00DB2439"/>
    <w:rsid w:val="00DB3E0C"/>
    <w:rsid w:val="00DB49C9"/>
    <w:rsid w:val="00DB7B87"/>
    <w:rsid w:val="00DC1A12"/>
    <w:rsid w:val="00DC2C56"/>
    <w:rsid w:val="00DC658B"/>
    <w:rsid w:val="00DF28BD"/>
    <w:rsid w:val="00E03281"/>
    <w:rsid w:val="00E03B06"/>
    <w:rsid w:val="00E04911"/>
    <w:rsid w:val="00E05CAB"/>
    <w:rsid w:val="00E11D9D"/>
    <w:rsid w:val="00E14854"/>
    <w:rsid w:val="00E21F18"/>
    <w:rsid w:val="00E3014C"/>
    <w:rsid w:val="00E40F5C"/>
    <w:rsid w:val="00E4285C"/>
    <w:rsid w:val="00E45559"/>
    <w:rsid w:val="00E7202A"/>
    <w:rsid w:val="00E734A5"/>
    <w:rsid w:val="00E734C6"/>
    <w:rsid w:val="00E749E7"/>
    <w:rsid w:val="00E74F49"/>
    <w:rsid w:val="00E7684A"/>
    <w:rsid w:val="00E8199F"/>
    <w:rsid w:val="00E81E1B"/>
    <w:rsid w:val="00E8658E"/>
    <w:rsid w:val="00E9076B"/>
    <w:rsid w:val="00E90894"/>
    <w:rsid w:val="00EA1EB0"/>
    <w:rsid w:val="00EB6A87"/>
    <w:rsid w:val="00EC430C"/>
    <w:rsid w:val="00EC5CD3"/>
    <w:rsid w:val="00EC5D2E"/>
    <w:rsid w:val="00ED17EA"/>
    <w:rsid w:val="00ED2586"/>
    <w:rsid w:val="00ED3E88"/>
    <w:rsid w:val="00EF4676"/>
    <w:rsid w:val="00F17294"/>
    <w:rsid w:val="00F17DB8"/>
    <w:rsid w:val="00F21CF9"/>
    <w:rsid w:val="00F27E5A"/>
    <w:rsid w:val="00F37E12"/>
    <w:rsid w:val="00F40F2A"/>
    <w:rsid w:val="00F432F9"/>
    <w:rsid w:val="00F44888"/>
    <w:rsid w:val="00F544F6"/>
    <w:rsid w:val="00F54FC8"/>
    <w:rsid w:val="00F566EC"/>
    <w:rsid w:val="00F61023"/>
    <w:rsid w:val="00F612C7"/>
    <w:rsid w:val="00F634B0"/>
    <w:rsid w:val="00F751C8"/>
    <w:rsid w:val="00F83B4E"/>
    <w:rsid w:val="00F83C05"/>
    <w:rsid w:val="00F959B9"/>
    <w:rsid w:val="00F9779E"/>
    <w:rsid w:val="00F97F73"/>
    <w:rsid w:val="00FB1542"/>
    <w:rsid w:val="00FB4CBA"/>
    <w:rsid w:val="00FB68D0"/>
    <w:rsid w:val="00FC1DBB"/>
    <w:rsid w:val="00FC4BE4"/>
    <w:rsid w:val="00FC77F5"/>
    <w:rsid w:val="00FD45D1"/>
    <w:rsid w:val="00FE5A9D"/>
    <w:rsid w:val="00FF1205"/>
    <w:rsid w:val="00FF25A6"/>
    <w:rsid w:val="00FF4C1D"/>
    <w:rsid w:val="00FF6CE7"/>
    <w:rsid w:val="00FF74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C98DC2"/>
  <w15:docId w15:val="{7ABF0EC2-FFEC-4B06-81E0-D2F7D7E9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28B"/>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uiPriority w:val="9"/>
    <w:qFormat/>
    <w:rsid w:val="00235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52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528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566E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528B"/>
    <w:rPr>
      <w:rFonts w:asciiTheme="majorHAnsi" w:eastAsiaTheme="majorEastAsia" w:hAnsiTheme="majorHAnsi" w:cstheme="majorBidi"/>
      <w:b/>
      <w:bCs/>
      <w:color w:val="4F81BD" w:themeColor="accent1"/>
      <w:sz w:val="26"/>
      <w:szCs w:val="26"/>
      <w:lang w:val="es-ES" w:eastAsia="es-ES"/>
    </w:rPr>
  </w:style>
  <w:style w:type="character" w:customStyle="1" w:styleId="Heading3Char">
    <w:name w:val="Heading 3 Char"/>
    <w:basedOn w:val="DefaultParagraphFont"/>
    <w:link w:val="Heading3"/>
    <w:uiPriority w:val="9"/>
    <w:rsid w:val="00AF528B"/>
    <w:rPr>
      <w:rFonts w:asciiTheme="majorHAnsi" w:eastAsiaTheme="majorEastAsia" w:hAnsiTheme="majorHAnsi" w:cstheme="majorBidi"/>
      <w:b/>
      <w:bCs/>
      <w:color w:val="4F81BD" w:themeColor="accent1"/>
      <w:sz w:val="24"/>
      <w:szCs w:val="24"/>
      <w:lang w:val="es-ES" w:eastAsia="es-ES"/>
    </w:rPr>
  </w:style>
  <w:style w:type="character" w:styleId="Strong">
    <w:name w:val="Strong"/>
    <w:basedOn w:val="DefaultParagraphFont"/>
    <w:uiPriority w:val="22"/>
    <w:qFormat/>
    <w:rsid w:val="00AF528B"/>
    <w:rPr>
      <w:b/>
      <w:bCs/>
    </w:rPr>
  </w:style>
  <w:style w:type="character" w:styleId="Hyperlink">
    <w:name w:val="Hyperlink"/>
    <w:basedOn w:val="DefaultParagraphFont"/>
    <w:rsid w:val="00AF528B"/>
    <w:rPr>
      <w:color w:val="0000FF"/>
      <w:u w:val="single"/>
    </w:rPr>
  </w:style>
  <w:style w:type="paragraph" w:styleId="BodyText">
    <w:name w:val="Body Text"/>
    <w:basedOn w:val="Normal"/>
    <w:link w:val="BodyTextChar"/>
    <w:rsid w:val="00AF528B"/>
    <w:pPr>
      <w:spacing w:after="120"/>
    </w:pPr>
    <w:rPr>
      <w:lang w:val="fr-FR" w:eastAsia="fr-FR"/>
    </w:rPr>
  </w:style>
  <w:style w:type="character" w:customStyle="1" w:styleId="BodyTextChar">
    <w:name w:val="Body Text Char"/>
    <w:basedOn w:val="DefaultParagraphFont"/>
    <w:link w:val="BodyText"/>
    <w:rsid w:val="00AF528B"/>
    <w:rPr>
      <w:rFonts w:ascii="Times New Roman" w:eastAsia="Times New Roman" w:hAnsi="Times New Roman" w:cs="Times New Roman"/>
      <w:sz w:val="24"/>
      <w:szCs w:val="24"/>
      <w:lang w:eastAsia="fr-FR"/>
    </w:rPr>
  </w:style>
  <w:style w:type="character" w:customStyle="1" w:styleId="yshortcuts1">
    <w:name w:val="yshortcuts1"/>
    <w:basedOn w:val="DefaultParagraphFont"/>
    <w:rsid w:val="00AF528B"/>
    <w:rPr>
      <w:color w:val="366388"/>
    </w:rPr>
  </w:style>
  <w:style w:type="paragraph" w:styleId="ListParagraph">
    <w:name w:val="List Paragraph"/>
    <w:basedOn w:val="Normal"/>
    <w:qFormat/>
    <w:rsid w:val="00FD45D1"/>
    <w:pPr>
      <w:ind w:left="720"/>
      <w:contextualSpacing/>
    </w:pPr>
  </w:style>
  <w:style w:type="paragraph" w:styleId="Header">
    <w:name w:val="header"/>
    <w:basedOn w:val="Normal"/>
    <w:link w:val="HeaderChar"/>
    <w:uiPriority w:val="99"/>
    <w:semiHidden/>
    <w:unhideWhenUsed/>
    <w:rsid w:val="006330F5"/>
    <w:pPr>
      <w:tabs>
        <w:tab w:val="center" w:pos="4536"/>
        <w:tab w:val="right" w:pos="9072"/>
      </w:tabs>
    </w:pPr>
  </w:style>
  <w:style w:type="character" w:customStyle="1" w:styleId="HeaderChar">
    <w:name w:val="Header Char"/>
    <w:basedOn w:val="DefaultParagraphFont"/>
    <w:link w:val="Header"/>
    <w:uiPriority w:val="99"/>
    <w:semiHidden/>
    <w:rsid w:val="006330F5"/>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semiHidden/>
    <w:unhideWhenUsed/>
    <w:rsid w:val="006330F5"/>
    <w:pPr>
      <w:tabs>
        <w:tab w:val="center" w:pos="4536"/>
        <w:tab w:val="right" w:pos="9072"/>
      </w:tabs>
    </w:pPr>
  </w:style>
  <w:style w:type="character" w:customStyle="1" w:styleId="FooterChar">
    <w:name w:val="Footer Char"/>
    <w:basedOn w:val="DefaultParagraphFont"/>
    <w:link w:val="Footer"/>
    <w:uiPriority w:val="99"/>
    <w:semiHidden/>
    <w:rsid w:val="006330F5"/>
    <w:rPr>
      <w:rFonts w:ascii="Times New Roman" w:eastAsia="Times New Roman" w:hAnsi="Times New Roman" w:cs="Times New Roman"/>
      <w:sz w:val="24"/>
      <w:szCs w:val="24"/>
      <w:lang w:val="es-ES" w:eastAsia="es-ES"/>
    </w:rPr>
  </w:style>
  <w:style w:type="character" w:customStyle="1" w:styleId="hps">
    <w:name w:val="hps"/>
    <w:basedOn w:val="DefaultParagraphFont"/>
    <w:rsid w:val="004E3387"/>
    <w:rPr>
      <w:rFonts w:cs="Times New Roman"/>
    </w:rPr>
  </w:style>
  <w:style w:type="paragraph" w:styleId="BalloonText">
    <w:name w:val="Balloon Text"/>
    <w:basedOn w:val="Normal"/>
    <w:link w:val="BalloonTextChar"/>
    <w:uiPriority w:val="99"/>
    <w:semiHidden/>
    <w:unhideWhenUsed/>
    <w:rsid w:val="00357BC3"/>
    <w:rPr>
      <w:rFonts w:ascii="Tahoma" w:hAnsi="Tahoma" w:cs="Tahoma"/>
      <w:sz w:val="16"/>
      <w:szCs w:val="16"/>
    </w:rPr>
  </w:style>
  <w:style w:type="character" w:customStyle="1" w:styleId="BalloonTextChar">
    <w:name w:val="Balloon Text Char"/>
    <w:basedOn w:val="DefaultParagraphFont"/>
    <w:link w:val="BalloonText"/>
    <w:uiPriority w:val="99"/>
    <w:semiHidden/>
    <w:rsid w:val="00357BC3"/>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F566EC"/>
    <w:pPr>
      <w:spacing w:before="100" w:beforeAutospacing="1" w:after="100" w:afterAutospacing="1"/>
    </w:pPr>
    <w:rPr>
      <w:lang w:val="fr-FR" w:eastAsia="fr-FR"/>
    </w:rPr>
  </w:style>
  <w:style w:type="character" w:customStyle="1" w:styleId="Heading5Char">
    <w:name w:val="Heading 5 Char"/>
    <w:basedOn w:val="DefaultParagraphFont"/>
    <w:link w:val="Heading5"/>
    <w:uiPriority w:val="9"/>
    <w:semiHidden/>
    <w:rsid w:val="00F566EC"/>
    <w:rPr>
      <w:rFonts w:asciiTheme="majorHAnsi" w:eastAsiaTheme="majorEastAsia" w:hAnsiTheme="majorHAnsi" w:cstheme="majorBidi"/>
      <w:color w:val="243F60" w:themeColor="accent1" w:themeShade="7F"/>
      <w:sz w:val="24"/>
      <w:szCs w:val="24"/>
      <w:lang w:val="es-ES" w:eastAsia="es-ES"/>
    </w:rPr>
  </w:style>
  <w:style w:type="character" w:customStyle="1" w:styleId="Heading1Char">
    <w:name w:val="Heading 1 Char"/>
    <w:basedOn w:val="DefaultParagraphFont"/>
    <w:link w:val="Heading1"/>
    <w:uiPriority w:val="9"/>
    <w:rsid w:val="00235FF8"/>
    <w:rPr>
      <w:rFonts w:asciiTheme="majorHAnsi" w:eastAsiaTheme="majorEastAsia" w:hAnsiTheme="majorHAnsi" w:cstheme="majorBidi"/>
      <w:b/>
      <w:bCs/>
      <w:color w:val="365F91" w:themeColor="accent1" w:themeShade="BF"/>
      <w:sz w:val="28"/>
      <w:szCs w:val="28"/>
      <w:lang w:val="es-ES" w:eastAsia="es-ES"/>
    </w:rPr>
  </w:style>
  <w:style w:type="character" w:customStyle="1" w:styleId="apple-style-span">
    <w:name w:val="apple-style-span"/>
    <w:basedOn w:val="DefaultParagraphFont"/>
    <w:rsid w:val="00235FF8"/>
  </w:style>
  <w:style w:type="paragraph" w:customStyle="1" w:styleId="Title1">
    <w:name w:val="Title1"/>
    <w:basedOn w:val="Normal"/>
    <w:rsid w:val="007A4202"/>
    <w:pPr>
      <w:spacing w:before="100" w:beforeAutospacing="1" w:after="100" w:afterAutospacing="1"/>
    </w:pPr>
    <w:rPr>
      <w:rFonts w:eastAsiaTheme="minorEastAsia"/>
      <w:b/>
      <w:bCs/>
      <w:sz w:val="40"/>
      <w:szCs w:val="40"/>
      <w:lang w:val="en-US" w:eastAsia="en-US"/>
    </w:rPr>
  </w:style>
  <w:style w:type="paragraph" w:customStyle="1" w:styleId="Default">
    <w:name w:val="Default"/>
    <w:rsid w:val="00DB3E0C"/>
    <w:pPr>
      <w:autoSpaceDE w:val="0"/>
      <w:autoSpaceDN w:val="0"/>
      <w:adjustRightInd w:val="0"/>
      <w:spacing w:after="0" w:line="240" w:lineRule="auto"/>
    </w:pPr>
    <w:rPr>
      <w:rFonts w:ascii="Arial" w:hAnsi="Arial" w:cs="Arial"/>
      <w:color w:val="000000"/>
      <w:sz w:val="24"/>
      <w:szCs w:val="24"/>
      <w:lang w:val="en-US"/>
    </w:rPr>
  </w:style>
  <w:style w:type="character" w:customStyle="1" w:styleId="apple-converted-space">
    <w:name w:val="apple-converted-space"/>
    <w:basedOn w:val="DefaultParagraphFont"/>
    <w:rsid w:val="004E1751"/>
  </w:style>
  <w:style w:type="paragraph" w:styleId="HTMLPreformatted">
    <w:name w:val="HTML Preformatted"/>
    <w:basedOn w:val="Normal"/>
    <w:link w:val="HTMLPreformattedChar"/>
    <w:uiPriority w:val="99"/>
    <w:unhideWhenUsed/>
    <w:rsid w:val="00D5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52803"/>
    <w:rPr>
      <w:rFonts w:ascii="Courier New" w:eastAsia="Times New Roman" w:hAnsi="Courier New" w:cs="Courier New"/>
      <w:sz w:val="20"/>
      <w:szCs w:val="20"/>
      <w:lang w:val="en-US"/>
    </w:rPr>
  </w:style>
  <w:style w:type="character" w:customStyle="1" w:styleId="articlecitationvolume">
    <w:name w:val="articlecitation_volume"/>
    <w:basedOn w:val="DefaultParagraphFont"/>
    <w:rsid w:val="003A35EC"/>
  </w:style>
  <w:style w:type="character" w:customStyle="1" w:styleId="fmtalo-tito">
    <w:name w:val="fmtalo-tito"/>
    <w:basedOn w:val="DefaultParagraphFont"/>
    <w:rsid w:val="00650544"/>
  </w:style>
  <w:style w:type="paragraph" w:styleId="NoSpacing">
    <w:name w:val="No Spacing"/>
    <w:uiPriority w:val="1"/>
    <w:qFormat/>
    <w:rsid w:val="003811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3542">
      <w:bodyDiv w:val="1"/>
      <w:marLeft w:val="0"/>
      <w:marRight w:val="0"/>
      <w:marTop w:val="0"/>
      <w:marBottom w:val="0"/>
      <w:divBdr>
        <w:top w:val="none" w:sz="0" w:space="0" w:color="auto"/>
        <w:left w:val="none" w:sz="0" w:space="0" w:color="auto"/>
        <w:bottom w:val="none" w:sz="0" w:space="0" w:color="auto"/>
        <w:right w:val="none" w:sz="0" w:space="0" w:color="auto"/>
      </w:divBdr>
    </w:div>
    <w:div w:id="268316949">
      <w:bodyDiv w:val="1"/>
      <w:marLeft w:val="0"/>
      <w:marRight w:val="0"/>
      <w:marTop w:val="0"/>
      <w:marBottom w:val="0"/>
      <w:divBdr>
        <w:top w:val="none" w:sz="0" w:space="0" w:color="auto"/>
        <w:left w:val="none" w:sz="0" w:space="0" w:color="auto"/>
        <w:bottom w:val="none" w:sz="0" w:space="0" w:color="auto"/>
        <w:right w:val="none" w:sz="0" w:space="0" w:color="auto"/>
      </w:divBdr>
    </w:div>
    <w:div w:id="794101701">
      <w:bodyDiv w:val="1"/>
      <w:marLeft w:val="0"/>
      <w:marRight w:val="0"/>
      <w:marTop w:val="0"/>
      <w:marBottom w:val="0"/>
      <w:divBdr>
        <w:top w:val="none" w:sz="0" w:space="0" w:color="auto"/>
        <w:left w:val="none" w:sz="0" w:space="0" w:color="auto"/>
        <w:bottom w:val="none" w:sz="0" w:space="0" w:color="auto"/>
        <w:right w:val="none" w:sz="0" w:space="0" w:color="auto"/>
      </w:divBdr>
    </w:div>
    <w:div w:id="852109700">
      <w:bodyDiv w:val="1"/>
      <w:marLeft w:val="0"/>
      <w:marRight w:val="0"/>
      <w:marTop w:val="0"/>
      <w:marBottom w:val="0"/>
      <w:divBdr>
        <w:top w:val="none" w:sz="0" w:space="0" w:color="auto"/>
        <w:left w:val="none" w:sz="0" w:space="0" w:color="auto"/>
        <w:bottom w:val="none" w:sz="0" w:space="0" w:color="auto"/>
        <w:right w:val="none" w:sz="0" w:space="0" w:color="auto"/>
      </w:divBdr>
      <w:divsChild>
        <w:div w:id="615412548">
          <w:marLeft w:val="0"/>
          <w:marRight w:val="0"/>
          <w:marTop w:val="0"/>
          <w:marBottom w:val="75"/>
          <w:divBdr>
            <w:top w:val="none" w:sz="0" w:space="0" w:color="auto"/>
            <w:left w:val="none" w:sz="0" w:space="0" w:color="auto"/>
            <w:bottom w:val="none" w:sz="0" w:space="0" w:color="auto"/>
            <w:right w:val="none" w:sz="0" w:space="0" w:color="auto"/>
          </w:divBdr>
        </w:div>
      </w:divsChild>
    </w:div>
    <w:div w:id="938414124">
      <w:bodyDiv w:val="1"/>
      <w:marLeft w:val="0"/>
      <w:marRight w:val="0"/>
      <w:marTop w:val="0"/>
      <w:marBottom w:val="0"/>
      <w:divBdr>
        <w:top w:val="none" w:sz="0" w:space="0" w:color="auto"/>
        <w:left w:val="none" w:sz="0" w:space="0" w:color="auto"/>
        <w:bottom w:val="none" w:sz="0" w:space="0" w:color="auto"/>
        <w:right w:val="none" w:sz="0" w:space="0" w:color="auto"/>
      </w:divBdr>
    </w:div>
    <w:div w:id="1185361614">
      <w:bodyDiv w:val="1"/>
      <w:marLeft w:val="0"/>
      <w:marRight w:val="0"/>
      <w:marTop w:val="0"/>
      <w:marBottom w:val="0"/>
      <w:divBdr>
        <w:top w:val="none" w:sz="0" w:space="0" w:color="auto"/>
        <w:left w:val="none" w:sz="0" w:space="0" w:color="auto"/>
        <w:bottom w:val="none" w:sz="0" w:space="0" w:color="auto"/>
        <w:right w:val="none" w:sz="0" w:space="0" w:color="auto"/>
      </w:divBdr>
    </w:div>
    <w:div w:id="1220944070">
      <w:bodyDiv w:val="1"/>
      <w:marLeft w:val="0"/>
      <w:marRight w:val="0"/>
      <w:marTop w:val="0"/>
      <w:marBottom w:val="0"/>
      <w:divBdr>
        <w:top w:val="none" w:sz="0" w:space="0" w:color="auto"/>
        <w:left w:val="none" w:sz="0" w:space="0" w:color="auto"/>
        <w:bottom w:val="none" w:sz="0" w:space="0" w:color="auto"/>
        <w:right w:val="none" w:sz="0" w:space="0" w:color="auto"/>
      </w:divBdr>
    </w:div>
    <w:div w:id="1221793685">
      <w:bodyDiv w:val="1"/>
      <w:marLeft w:val="0"/>
      <w:marRight w:val="0"/>
      <w:marTop w:val="0"/>
      <w:marBottom w:val="0"/>
      <w:divBdr>
        <w:top w:val="none" w:sz="0" w:space="0" w:color="auto"/>
        <w:left w:val="none" w:sz="0" w:space="0" w:color="auto"/>
        <w:bottom w:val="none" w:sz="0" w:space="0" w:color="auto"/>
        <w:right w:val="none" w:sz="0" w:space="0" w:color="auto"/>
      </w:divBdr>
    </w:div>
    <w:div w:id="1233276961">
      <w:bodyDiv w:val="1"/>
      <w:marLeft w:val="0"/>
      <w:marRight w:val="0"/>
      <w:marTop w:val="0"/>
      <w:marBottom w:val="0"/>
      <w:divBdr>
        <w:top w:val="none" w:sz="0" w:space="0" w:color="auto"/>
        <w:left w:val="none" w:sz="0" w:space="0" w:color="auto"/>
        <w:bottom w:val="none" w:sz="0" w:space="0" w:color="auto"/>
        <w:right w:val="none" w:sz="0" w:space="0" w:color="auto"/>
      </w:divBdr>
    </w:div>
    <w:div w:id="1322925300">
      <w:bodyDiv w:val="1"/>
      <w:marLeft w:val="0"/>
      <w:marRight w:val="0"/>
      <w:marTop w:val="0"/>
      <w:marBottom w:val="0"/>
      <w:divBdr>
        <w:top w:val="none" w:sz="0" w:space="0" w:color="auto"/>
        <w:left w:val="none" w:sz="0" w:space="0" w:color="auto"/>
        <w:bottom w:val="none" w:sz="0" w:space="0" w:color="auto"/>
        <w:right w:val="none" w:sz="0" w:space="0" w:color="auto"/>
      </w:divBdr>
    </w:div>
    <w:div w:id="1366826932">
      <w:bodyDiv w:val="1"/>
      <w:marLeft w:val="0"/>
      <w:marRight w:val="0"/>
      <w:marTop w:val="0"/>
      <w:marBottom w:val="0"/>
      <w:divBdr>
        <w:top w:val="none" w:sz="0" w:space="0" w:color="auto"/>
        <w:left w:val="none" w:sz="0" w:space="0" w:color="auto"/>
        <w:bottom w:val="none" w:sz="0" w:space="0" w:color="auto"/>
        <w:right w:val="none" w:sz="0" w:space="0" w:color="auto"/>
      </w:divBdr>
    </w:div>
    <w:div w:id="1533302252">
      <w:bodyDiv w:val="1"/>
      <w:marLeft w:val="0"/>
      <w:marRight w:val="0"/>
      <w:marTop w:val="0"/>
      <w:marBottom w:val="0"/>
      <w:divBdr>
        <w:top w:val="none" w:sz="0" w:space="0" w:color="auto"/>
        <w:left w:val="none" w:sz="0" w:space="0" w:color="auto"/>
        <w:bottom w:val="none" w:sz="0" w:space="0" w:color="auto"/>
        <w:right w:val="none" w:sz="0" w:space="0" w:color="auto"/>
      </w:divBdr>
    </w:div>
    <w:div w:id="1762680523">
      <w:bodyDiv w:val="1"/>
      <w:marLeft w:val="0"/>
      <w:marRight w:val="0"/>
      <w:marTop w:val="0"/>
      <w:marBottom w:val="0"/>
      <w:divBdr>
        <w:top w:val="none" w:sz="0" w:space="0" w:color="auto"/>
        <w:left w:val="none" w:sz="0" w:space="0" w:color="auto"/>
        <w:bottom w:val="none" w:sz="0" w:space="0" w:color="auto"/>
        <w:right w:val="none" w:sz="0" w:space="0" w:color="auto"/>
      </w:divBdr>
      <w:divsChild>
        <w:div w:id="1698502714">
          <w:marLeft w:val="0"/>
          <w:marRight w:val="0"/>
          <w:marTop w:val="0"/>
          <w:marBottom w:val="0"/>
          <w:divBdr>
            <w:top w:val="none" w:sz="0" w:space="0" w:color="auto"/>
            <w:left w:val="none" w:sz="0" w:space="0" w:color="auto"/>
            <w:bottom w:val="none" w:sz="0" w:space="0" w:color="auto"/>
            <w:right w:val="none" w:sz="0" w:space="0" w:color="auto"/>
          </w:divBdr>
          <w:divsChild>
            <w:div w:id="658536169">
              <w:marLeft w:val="0"/>
              <w:marRight w:val="0"/>
              <w:marTop w:val="0"/>
              <w:marBottom w:val="0"/>
              <w:divBdr>
                <w:top w:val="none" w:sz="0" w:space="0" w:color="auto"/>
                <w:left w:val="none" w:sz="0" w:space="0" w:color="auto"/>
                <w:bottom w:val="none" w:sz="0" w:space="0" w:color="auto"/>
                <w:right w:val="none" w:sz="0" w:space="0" w:color="auto"/>
              </w:divBdr>
              <w:divsChild>
                <w:div w:id="1231117881">
                  <w:marLeft w:val="0"/>
                  <w:marRight w:val="0"/>
                  <w:marTop w:val="0"/>
                  <w:marBottom w:val="0"/>
                  <w:divBdr>
                    <w:top w:val="none" w:sz="0" w:space="0" w:color="auto"/>
                    <w:left w:val="none" w:sz="0" w:space="0" w:color="auto"/>
                    <w:bottom w:val="none" w:sz="0" w:space="0" w:color="auto"/>
                    <w:right w:val="none" w:sz="0" w:space="0" w:color="auto"/>
                  </w:divBdr>
                </w:div>
                <w:div w:id="1433237165">
                  <w:marLeft w:val="0"/>
                  <w:marRight w:val="0"/>
                  <w:marTop w:val="0"/>
                  <w:marBottom w:val="0"/>
                  <w:divBdr>
                    <w:top w:val="none" w:sz="0" w:space="0" w:color="auto"/>
                    <w:left w:val="none" w:sz="0" w:space="0" w:color="auto"/>
                    <w:bottom w:val="none" w:sz="0" w:space="0" w:color="auto"/>
                    <w:right w:val="none" w:sz="0" w:space="0" w:color="auto"/>
                  </w:divBdr>
                </w:div>
                <w:div w:id="20206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7236">
      <w:bodyDiv w:val="1"/>
      <w:marLeft w:val="0"/>
      <w:marRight w:val="0"/>
      <w:marTop w:val="0"/>
      <w:marBottom w:val="0"/>
      <w:divBdr>
        <w:top w:val="none" w:sz="0" w:space="0" w:color="auto"/>
        <w:left w:val="none" w:sz="0" w:space="0" w:color="auto"/>
        <w:bottom w:val="none" w:sz="0" w:space="0" w:color="auto"/>
        <w:right w:val="none" w:sz="0" w:space="0" w:color="auto"/>
      </w:divBdr>
    </w:div>
    <w:div w:id="1812406643">
      <w:bodyDiv w:val="1"/>
      <w:marLeft w:val="0"/>
      <w:marRight w:val="0"/>
      <w:marTop w:val="0"/>
      <w:marBottom w:val="0"/>
      <w:divBdr>
        <w:top w:val="none" w:sz="0" w:space="0" w:color="auto"/>
        <w:left w:val="none" w:sz="0" w:space="0" w:color="auto"/>
        <w:bottom w:val="none" w:sz="0" w:space="0" w:color="auto"/>
        <w:right w:val="none" w:sz="0" w:space="0" w:color="auto"/>
      </w:divBdr>
    </w:div>
    <w:div w:id="2015761826">
      <w:bodyDiv w:val="1"/>
      <w:marLeft w:val="0"/>
      <w:marRight w:val="0"/>
      <w:marTop w:val="0"/>
      <w:marBottom w:val="0"/>
      <w:divBdr>
        <w:top w:val="none" w:sz="0" w:space="0" w:color="auto"/>
        <w:left w:val="none" w:sz="0" w:space="0" w:color="auto"/>
        <w:bottom w:val="none" w:sz="0" w:space="0" w:color="auto"/>
        <w:right w:val="none" w:sz="0" w:space="0" w:color="auto"/>
      </w:divBdr>
    </w:div>
    <w:div w:id="2059237005">
      <w:bodyDiv w:val="1"/>
      <w:marLeft w:val="0"/>
      <w:marRight w:val="0"/>
      <w:marTop w:val="0"/>
      <w:marBottom w:val="0"/>
      <w:divBdr>
        <w:top w:val="none" w:sz="0" w:space="0" w:color="auto"/>
        <w:left w:val="none" w:sz="0" w:space="0" w:color="auto"/>
        <w:bottom w:val="none" w:sz="0" w:space="0" w:color="auto"/>
        <w:right w:val="none" w:sz="0" w:space="0" w:color="auto"/>
      </w:divBdr>
    </w:div>
    <w:div w:id="2087409356">
      <w:bodyDiv w:val="1"/>
      <w:marLeft w:val="0"/>
      <w:marRight w:val="0"/>
      <w:marTop w:val="0"/>
      <w:marBottom w:val="0"/>
      <w:divBdr>
        <w:top w:val="none" w:sz="0" w:space="0" w:color="auto"/>
        <w:left w:val="none" w:sz="0" w:space="0" w:color="auto"/>
        <w:bottom w:val="none" w:sz="0" w:space="0" w:color="auto"/>
        <w:right w:val="none" w:sz="0" w:space="0" w:color="auto"/>
      </w:divBdr>
      <w:divsChild>
        <w:div w:id="71971887">
          <w:marLeft w:val="0"/>
          <w:marRight w:val="0"/>
          <w:marTop w:val="0"/>
          <w:marBottom w:val="0"/>
          <w:divBdr>
            <w:top w:val="none" w:sz="0" w:space="0" w:color="auto"/>
            <w:left w:val="none" w:sz="0" w:space="0" w:color="auto"/>
            <w:bottom w:val="none" w:sz="0" w:space="0" w:color="auto"/>
            <w:right w:val="none" w:sz="0" w:space="0" w:color="auto"/>
          </w:divBdr>
        </w:div>
        <w:div w:id="1024524748">
          <w:marLeft w:val="0"/>
          <w:marRight w:val="0"/>
          <w:marTop w:val="0"/>
          <w:marBottom w:val="0"/>
          <w:divBdr>
            <w:top w:val="none" w:sz="0" w:space="0" w:color="auto"/>
            <w:left w:val="none" w:sz="0" w:space="0" w:color="auto"/>
            <w:bottom w:val="none" w:sz="0" w:space="0" w:color="auto"/>
            <w:right w:val="none" w:sz="0" w:space="0" w:color="auto"/>
          </w:divBdr>
        </w:div>
        <w:div w:id="1370570711">
          <w:marLeft w:val="0"/>
          <w:marRight w:val="0"/>
          <w:marTop w:val="0"/>
          <w:marBottom w:val="0"/>
          <w:divBdr>
            <w:top w:val="none" w:sz="0" w:space="0" w:color="auto"/>
            <w:left w:val="none" w:sz="0" w:space="0" w:color="auto"/>
            <w:bottom w:val="none" w:sz="0" w:space="0" w:color="auto"/>
            <w:right w:val="none" w:sz="0" w:space="0" w:color="auto"/>
          </w:divBdr>
        </w:div>
      </w:divsChild>
    </w:div>
    <w:div w:id="21059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iah.zakham@gmail.com" TargetMode="External"/><Relationship Id="rId13" Type="http://schemas.openxmlformats.org/officeDocument/2006/relationships/hyperlink" Target="http://www.sciencedirect.com/science/journal/20909896/6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thiah_zakham@yahoo.com" TargetMode="External"/><Relationship Id="rId12" Type="http://schemas.openxmlformats.org/officeDocument/2006/relationships/hyperlink" Target="http://www.ncbi.nlm.nih.gov/pubmed/250164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nomes-2014.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8384205" TargetMode="External"/><Relationship Id="rId5" Type="http://schemas.openxmlformats.org/officeDocument/2006/relationships/footnotes" Target="footnotes.xml"/><Relationship Id="rId15" Type="http://schemas.openxmlformats.org/officeDocument/2006/relationships/hyperlink" Target="http://www.ncbi.nlm.nih.gov/pubmed/21396338" TargetMode="External"/><Relationship Id="rId10" Type="http://schemas.openxmlformats.org/officeDocument/2006/relationships/hyperlink" Target="https://www.researchgate.net/publication/334117311_Whole_genome_sequencing_for_rapid_reliable_and_routine_investigation_of_Mycobacterium_tuberculosis_transmission_in_local_communities?_sg=J77Mjsz2PqtI-bbmqoOXkHQBctINkLoq8HaOTVq9YOl0nT8TiLoCb0H3WPejqPL0GjvpaQAPsSQ4haeg13sU5yVXlkE6sxQh8Pi1KDS0.GE36-5qMmlZvlGu1drUSZmee-MZNebhv-I6_Y6c2jxoiWSC8_vu7SgK-L4oMDUrNU4KJ7VKTe7--bDFQegqpfA" TargetMode="External"/><Relationship Id="rId4" Type="http://schemas.openxmlformats.org/officeDocument/2006/relationships/webSettings" Target="webSettings.xml"/><Relationship Id="rId9" Type="http://schemas.openxmlformats.org/officeDocument/2006/relationships/hyperlink" Target="https://owsd.net/resources/news-events/2020-owsd-elsevier-foundation-awards-announced-seattle" TargetMode="External"/><Relationship Id="rId14" Type="http://schemas.openxmlformats.org/officeDocument/2006/relationships/hyperlink" Target="http://www.mjhid.org/article/view/104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9</Pages>
  <Words>4345</Words>
  <Characters>24767</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Fathiah</cp:lastModifiedBy>
  <cp:revision>60</cp:revision>
  <cp:lastPrinted>2019-06-09T19:07:00Z</cp:lastPrinted>
  <dcterms:created xsi:type="dcterms:W3CDTF">2018-02-11T19:06:00Z</dcterms:created>
  <dcterms:modified xsi:type="dcterms:W3CDTF">2020-03-28T08:43:00Z</dcterms:modified>
</cp:coreProperties>
</file>