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35" w:rsidRPr="004A0435" w:rsidRDefault="004A0435">
      <w:pPr>
        <w:rPr>
          <w:b/>
        </w:rPr>
      </w:pPr>
      <w:r w:rsidRPr="004A0435">
        <w:rPr>
          <w:b/>
        </w:rPr>
        <w:t>Etnološki tabor treh dolin</w:t>
      </w:r>
    </w:p>
    <w:p w:rsidR="004A0435" w:rsidRPr="004A0435" w:rsidRDefault="004A0435">
      <w:pPr>
        <w:rPr>
          <w:b/>
        </w:rPr>
      </w:pPr>
      <w:r w:rsidRPr="004A0435">
        <w:rPr>
          <w:b/>
        </w:rPr>
        <w:t>Oddelek</w:t>
      </w:r>
      <w:r w:rsidRPr="004A0435">
        <w:rPr>
          <w:b/>
        </w:rPr>
        <w:t xml:space="preserve"> za etnologijo in kulturno antropologijo</w:t>
      </w:r>
      <w:r w:rsidRPr="004A0435">
        <w:rPr>
          <w:b/>
        </w:rPr>
        <w:t xml:space="preserve"> Filozofske fakultete Univerze v Ljubljani vabi š</w:t>
      </w:r>
      <w:r w:rsidRPr="004A0435">
        <w:rPr>
          <w:b/>
        </w:rPr>
        <w:t xml:space="preserve">tudentke in študente etnologije in kulturne antropologije, pa tudi zainteresirane študente sorodnih humanističnih in družboslovnih smeri (geografija, </w:t>
      </w:r>
      <w:proofErr w:type="spellStart"/>
      <w:r w:rsidRPr="004A0435">
        <w:rPr>
          <w:b/>
        </w:rPr>
        <w:t>kulturologija</w:t>
      </w:r>
      <w:proofErr w:type="spellEnd"/>
      <w:r w:rsidRPr="004A0435">
        <w:rPr>
          <w:b/>
        </w:rPr>
        <w:t>, turistični študiji, zgodovina, sociologija ...)  na</w:t>
      </w:r>
      <w:r w:rsidRPr="004A0435">
        <w:rPr>
          <w:b/>
        </w:rPr>
        <w:t xml:space="preserve"> </w:t>
      </w:r>
      <w:hyperlink r:id="rId4" w:history="1">
        <w:r w:rsidRPr="004A0435">
          <w:rPr>
            <w:rStyle w:val="Hiperpovezava"/>
            <w:b/>
          </w:rPr>
          <w:t>Etnološ</w:t>
        </w:r>
        <w:r w:rsidRPr="004A0435">
          <w:rPr>
            <w:rStyle w:val="Hiperpovezava"/>
            <w:b/>
          </w:rPr>
          <w:t>ki  tabor treh  dolin</w:t>
        </w:r>
      </w:hyperlink>
      <w:r w:rsidRPr="004A0435">
        <w:rPr>
          <w:b/>
        </w:rPr>
        <w:t xml:space="preserve">.  </w:t>
      </w:r>
      <w:r w:rsidRPr="004A0435">
        <w:rPr>
          <w:b/>
        </w:rPr>
        <w:t>Potekal bo od 22. do 27. septembra na Solčavskem (Logarska dolina, Matkov kot, Robanov kot).</w:t>
      </w:r>
    </w:p>
    <w:p w:rsidR="004A0435" w:rsidRDefault="004A0435">
      <w:r w:rsidRPr="004A0435">
        <w:t xml:space="preserve">Ob  dopoldnevih  boste  na  predavanjih spoznavali sodobne etnološke in antropološke pristope k preučevanju naravne in kulturne dediščine, meja in </w:t>
      </w:r>
      <w:proofErr w:type="spellStart"/>
      <w:r w:rsidRPr="004A0435">
        <w:t>obmejnosti</w:t>
      </w:r>
      <w:proofErr w:type="spellEnd"/>
      <w:r w:rsidRPr="004A0435">
        <w:t>, odročnosti in ekologije, varovanih območij, ruralno-urbanih dinamik, nato pa boste izbrane  teme  osvetljevali  in  pogl</w:t>
      </w:r>
      <w:r>
        <w:t xml:space="preserve">abljali  tudi  sami, </w:t>
      </w:r>
      <w:r w:rsidRPr="004A0435">
        <w:t xml:space="preserve">z  etnografskim  raziskovanjem  na  Solčavskem, samostojno ali v manjših skupinah. Ob večernem druženju bo ob razvedrilu čas tudi za analizo in evalvacijo  zbranega  gradiva.  Na  taboru  boste  sodelovali  tako  s  priznanimi  slovenskimi  etnologi  in kulturnimi antropologi kot z lokalnimi akterji in prebivalci Solčavskega. </w:t>
      </w:r>
    </w:p>
    <w:p w:rsidR="004A0435" w:rsidRDefault="004A0435">
      <w:r>
        <w:t xml:space="preserve">Več informacij najdete </w:t>
      </w:r>
      <w:hyperlink r:id="rId5" w:history="1">
        <w:r w:rsidRPr="004A0435">
          <w:rPr>
            <w:rStyle w:val="Hiperpovezava"/>
          </w:rPr>
          <w:t>tukaj.</w:t>
        </w:r>
      </w:hyperlink>
    </w:p>
    <w:p w:rsidR="004A0435" w:rsidRDefault="004A0435">
      <w:r>
        <w:rPr>
          <w:noProof/>
          <w:lang w:eastAsia="sl-SI"/>
        </w:rPr>
        <w:drawing>
          <wp:inline distT="0" distB="0" distL="0" distR="0">
            <wp:extent cx="576072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nološki tab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35" w:rsidRDefault="004A0435">
      <w:r w:rsidRPr="004A0435">
        <w:t xml:space="preserve"> </w:t>
      </w:r>
      <w:r w:rsidR="009A632A">
        <w:t>Foto: Žiga</w:t>
      </w:r>
      <w:bookmarkStart w:id="0" w:name="_GoBack"/>
      <w:bookmarkEnd w:id="0"/>
    </w:p>
    <w:sectPr w:rsidR="004A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5"/>
    <w:rsid w:val="004A0435"/>
    <w:rsid w:val="009A632A"/>
    <w:rsid w:val="00D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5EF"/>
  <w15:chartTrackingRefBased/>
  <w15:docId w15:val="{D7549556-EA93-4827-A8A7-4F9E9D8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04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A0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etnologija.etnoinfolab.org/dokumenti/79/2/2020/Vabilo_Etnoloski_tabor_treh_dolin_3572.pdf?fbclid=IwAR38pbN-Le_l4FB7Sp5pLAtlnrRYqdeTtSh7OKAnmVM7mXRlUGy8QSG7QIA" TargetMode="External"/><Relationship Id="rId4" Type="http://schemas.openxmlformats.org/officeDocument/2006/relationships/hyperlink" Target="https://etnologija.etnoinfolab.org/dokumenti/79/2/2020/Vabilo_Etnoloski_tabor_treh_dolin_3572.pdf?fbclid=IwAR38pbN-Le_l4FB7Sp5pLAtlnrRYqdeTtSh7OKAnmVM7mXRlUGy8QSG7QI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Komočar-Urbanija, Nina</dc:creator>
  <cp:keywords/>
  <dc:description/>
  <cp:lastModifiedBy>Komočar-Urbanija, Nina</cp:lastModifiedBy>
  <cp:revision>1</cp:revision>
  <dcterms:created xsi:type="dcterms:W3CDTF">2020-07-16T06:42:00Z</dcterms:created>
  <dcterms:modified xsi:type="dcterms:W3CDTF">2020-07-16T07:39:00Z</dcterms:modified>
</cp:coreProperties>
</file>